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AC59E3" w14:textId="3BCE32EE" w:rsidR="003142C3" w:rsidRPr="004571D2" w:rsidRDefault="004571D2" w:rsidP="005A55E6">
      <w:pPr>
        <w:pStyle w:val="2nesltext"/>
        <w:spacing w:before="240" w:after="480"/>
        <w:jc w:val="center"/>
        <w:rPr>
          <w:rFonts w:asciiTheme="minorHAnsi" w:hAnsiTheme="minorHAnsi" w:cstheme="minorHAnsi"/>
          <w:b/>
          <w:sz w:val="28"/>
        </w:rPr>
      </w:pPr>
      <w:r w:rsidRPr="004571D2">
        <w:rPr>
          <w:rFonts w:asciiTheme="minorHAnsi" w:hAnsiTheme="minorHAnsi" w:cstheme="minorHAnsi"/>
          <w:b/>
          <w:sz w:val="28"/>
        </w:rPr>
        <w:t>PŘÍLOHA Č. 3b</w:t>
      </w:r>
      <w:r w:rsidR="0092522E" w:rsidRPr="004571D2">
        <w:rPr>
          <w:rFonts w:asciiTheme="minorHAnsi" w:hAnsiTheme="minorHAnsi" w:cstheme="minorHAnsi"/>
          <w:b/>
          <w:sz w:val="28"/>
        </w:rPr>
        <w:t xml:space="preserve"> DOKUMENTACE ZADÁVACÍHO ŘÍZENÍ</w:t>
      </w:r>
    </w:p>
    <w:p w14:paraId="08AC59E4" w14:textId="2961535A" w:rsidR="003142C3" w:rsidRPr="004571D2" w:rsidRDefault="00A24EF2" w:rsidP="00A24EF2">
      <w:pPr>
        <w:pStyle w:val="2nesltext"/>
        <w:tabs>
          <w:tab w:val="left" w:pos="348"/>
          <w:tab w:val="center" w:pos="4536"/>
        </w:tabs>
        <w:spacing w:before="240" w:after="600"/>
        <w:jc w:val="left"/>
        <w:rPr>
          <w:rFonts w:asciiTheme="minorHAnsi" w:hAnsiTheme="minorHAnsi" w:cstheme="minorHAnsi"/>
          <w:b/>
          <w:sz w:val="28"/>
          <w:lang w:eastAsia="cs-CZ"/>
        </w:rPr>
      </w:pPr>
      <w:bookmarkStart w:id="0" w:name="_Ref467957204"/>
      <w:r w:rsidRPr="004571D2">
        <w:rPr>
          <w:rFonts w:asciiTheme="minorHAnsi" w:hAnsiTheme="minorHAnsi" w:cstheme="minorHAnsi"/>
          <w:b/>
          <w:sz w:val="28"/>
          <w:lang w:eastAsia="cs-CZ"/>
        </w:rPr>
        <w:tab/>
      </w:r>
      <w:r w:rsidRPr="004571D2">
        <w:rPr>
          <w:rFonts w:asciiTheme="minorHAnsi" w:hAnsiTheme="minorHAnsi" w:cstheme="minorHAnsi"/>
          <w:b/>
          <w:sz w:val="28"/>
          <w:lang w:eastAsia="cs-CZ"/>
        </w:rPr>
        <w:tab/>
      </w:r>
      <w:r w:rsidR="0092522E" w:rsidRPr="004571D2">
        <w:rPr>
          <w:rFonts w:asciiTheme="minorHAnsi" w:hAnsiTheme="minorHAnsi" w:cstheme="minorHAnsi"/>
          <w:b/>
          <w:sz w:val="28"/>
          <w:lang w:eastAsia="cs-CZ"/>
        </w:rPr>
        <w:t>SPECIFIKACE PŘEDMĚTU PLNĚNÍ</w:t>
      </w:r>
      <w:bookmarkEnd w:id="0"/>
    </w:p>
    <w:tbl>
      <w:tblPr>
        <w:tblW w:w="0" w:type="auto"/>
        <w:tblInd w:w="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19"/>
        <w:gridCol w:w="4070"/>
      </w:tblGrid>
      <w:tr w:rsidR="000F33D4" w:rsidRPr="004571D2" w14:paraId="46F5BA79" w14:textId="77777777" w:rsidTr="00BB43FA">
        <w:trPr>
          <w:trHeight w:val="608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5501CD" w14:textId="72A0D26A" w:rsidR="00193DDC" w:rsidRPr="00193DDC" w:rsidRDefault="00C11A24" w:rsidP="001877ED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193DD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Zadávací řízení s názvem: </w:t>
            </w:r>
            <w:r w:rsidR="00193DDC" w:rsidRPr="00193DDC">
              <w:rPr>
                <w:rFonts w:asciiTheme="minorHAnsi" w:hAnsiTheme="minorHAnsi" w:cstheme="minorHAnsi"/>
                <w:b/>
                <w:bCs/>
                <w:iCs/>
                <w:color w:val="000000"/>
                <w:sz w:val="22"/>
                <w:szCs w:val="22"/>
              </w:rPr>
              <w:t>Technika pro hospodaření v brněnských lesích</w:t>
            </w:r>
          </w:p>
          <w:p w14:paraId="3800649F" w14:textId="451EE5C2" w:rsidR="000F33D4" w:rsidRPr="00193DDC" w:rsidRDefault="00193DDC" w:rsidP="001877ED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Část veřejné zakázky: 2 - </w:t>
            </w:r>
            <w:r w:rsidR="006A2469" w:rsidRPr="00193DD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Vyvážeč dříví</w:t>
            </w:r>
          </w:p>
          <w:p w14:paraId="7E922080" w14:textId="2282C201" w:rsidR="00B62D05" w:rsidRPr="00193DDC" w:rsidRDefault="00B62D05" w:rsidP="001877ED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0F33D4" w:rsidRPr="004571D2" w14:paraId="7479ED97" w14:textId="77777777" w:rsidTr="00BB43FA">
        <w:trPr>
          <w:trHeight w:val="106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E0D582" w14:textId="41086286" w:rsidR="000F33D4" w:rsidRPr="00193DDC" w:rsidRDefault="000F33D4" w:rsidP="001877ED">
            <w:pPr>
              <w:jc w:val="both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</w:pPr>
            <w:r w:rsidRPr="00193DDC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Účastník u každé uvedené položky (řádku) tabu</w:t>
            </w:r>
            <w:r w:rsidR="004571D2" w:rsidRPr="00193DDC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lky uvede nabízené parametry (u </w:t>
            </w:r>
            <w:r w:rsidRPr="00193DDC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 xml:space="preserve">nevyčíslitelných požadavků uvede ANO/NE), tzn., zda nabízené řešení splňuje nebo nesplňuje tento požadavek. </w:t>
            </w:r>
            <w:r w:rsidR="001877ED" w:rsidRPr="00193DDC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 xml:space="preserve">Nabídka účastníka musí </w:t>
            </w:r>
            <w:r w:rsidRPr="00193DDC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spl</w:t>
            </w:r>
            <w:r w:rsidR="001877ED" w:rsidRPr="00193DDC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ňovat</w:t>
            </w:r>
            <w:r w:rsidRPr="00193DDC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 xml:space="preserve"> všechny zadavatelem </w:t>
            </w:r>
            <w:r w:rsidR="00402A47" w:rsidRPr="00193DDC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 xml:space="preserve">požadované </w:t>
            </w:r>
            <w:r w:rsidR="001877ED" w:rsidRPr="00193DDC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 xml:space="preserve">Minimální technické </w:t>
            </w:r>
            <w:r w:rsidR="00402A47" w:rsidRPr="00193DDC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parametry uvedené v levém sloupci</w:t>
            </w:r>
            <w:r w:rsidR="004F6450" w:rsidRPr="00193DDC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 xml:space="preserve"> podle této přílohy.</w:t>
            </w:r>
          </w:p>
          <w:p w14:paraId="5BFF840E" w14:textId="10C4759E" w:rsidR="00402A47" w:rsidRPr="00193DDC" w:rsidRDefault="00402A47" w:rsidP="001877ED">
            <w:pPr>
              <w:jc w:val="both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</w:pPr>
          </w:p>
        </w:tc>
      </w:tr>
      <w:tr w:rsidR="000F33D4" w:rsidRPr="004571D2" w14:paraId="0B55A64E" w14:textId="77777777" w:rsidTr="00BB43FA">
        <w:trPr>
          <w:trHeight w:val="31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9CB843" w14:textId="77777777" w:rsidR="000F33D4" w:rsidRPr="004571D2" w:rsidRDefault="000F33D4" w:rsidP="000F33D4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246F58" w:rsidRPr="004571D2" w14:paraId="29B79D7B" w14:textId="77777777" w:rsidTr="00BB43FA">
        <w:trPr>
          <w:trHeight w:val="930"/>
        </w:trPr>
        <w:tc>
          <w:tcPr>
            <w:tcW w:w="0" w:type="auto"/>
            <w:tcBorders>
              <w:top w:val="double" w:sz="6" w:space="0" w:color="auto"/>
              <w:left w:val="double" w:sz="6" w:space="0" w:color="auto"/>
              <w:bottom w:val="nil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7619B2C0" w14:textId="2C35F8C0" w:rsidR="00402A47" w:rsidRPr="004571D2" w:rsidRDefault="00402A47" w:rsidP="004571D2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4571D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Kupujícím požadované parametry </w:t>
            </w:r>
            <w:r w:rsidR="004571D2" w:rsidRPr="004571D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zařízení</w:t>
            </w: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000000" w:fill="D9D9D9"/>
            <w:vAlign w:val="center"/>
            <w:hideMark/>
          </w:tcPr>
          <w:p w14:paraId="52EB58B9" w14:textId="11130A7D" w:rsidR="00402A47" w:rsidRPr="004571D2" w:rsidRDefault="00402A47" w:rsidP="004571D2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4571D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Prodávajícím nabízené parametry </w:t>
            </w:r>
            <w:r w:rsidR="004571D2" w:rsidRPr="004571D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zařízení</w:t>
            </w:r>
          </w:p>
        </w:tc>
      </w:tr>
      <w:tr w:rsidR="00402A47" w:rsidRPr="004571D2" w14:paraId="0A365667" w14:textId="77777777" w:rsidTr="00BB43FA">
        <w:trPr>
          <w:trHeight w:val="585"/>
        </w:trPr>
        <w:tc>
          <w:tcPr>
            <w:tcW w:w="0" w:type="auto"/>
            <w:gridSpan w:val="2"/>
            <w:tcBorders>
              <w:top w:val="single" w:sz="8" w:space="0" w:color="auto"/>
              <w:left w:val="double" w:sz="6" w:space="0" w:color="auto"/>
              <w:bottom w:val="nil"/>
              <w:right w:val="double" w:sz="6" w:space="0" w:color="000000"/>
            </w:tcBorders>
            <w:shd w:val="clear" w:color="000000" w:fill="D9D9D9"/>
            <w:vAlign w:val="center"/>
            <w:hideMark/>
          </w:tcPr>
          <w:p w14:paraId="04213D39" w14:textId="77777777" w:rsidR="00402A47" w:rsidRPr="004571D2" w:rsidRDefault="00402A47" w:rsidP="004571D2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4571D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Technická specifikace:</w:t>
            </w:r>
          </w:p>
        </w:tc>
      </w:tr>
      <w:tr w:rsidR="00246F58" w:rsidRPr="004571D2" w14:paraId="66D0CA19" w14:textId="77777777" w:rsidTr="00BB43FA">
        <w:trPr>
          <w:trHeight w:val="885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14:paraId="619D64B7" w14:textId="1681FC44" w:rsidR="00402A47" w:rsidRPr="004571D2" w:rsidRDefault="00402A47" w:rsidP="004571D2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571D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Označení </w:t>
            </w:r>
            <w:r w:rsidR="00633FFB" w:rsidRPr="004571D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stroje</w:t>
            </w:r>
            <w:r w:rsidRPr="004571D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a výrobce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DD7EE"/>
            <w:noWrap/>
            <w:vAlign w:val="center"/>
            <w:hideMark/>
          </w:tcPr>
          <w:p w14:paraId="6E2D9C44" w14:textId="31F9C482" w:rsidR="00402A47" w:rsidRPr="004571D2" w:rsidRDefault="004F6450" w:rsidP="004571D2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4571D2">
              <w:rPr>
                <w:rFonts w:asciiTheme="minorHAnsi" w:hAnsiTheme="minorHAnsi" w:cstheme="minorHAnsi"/>
                <w:i/>
                <w:iCs/>
                <w:color w:val="C00000"/>
                <w:sz w:val="22"/>
                <w:szCs w:val="22"/>
              </w:rPr>
              <w:t>dodavatel doplní konkrétní údaj</w:t>
            </w:r>
          </w:p>
        </w:tc>
      </w:tr>
      <w:tr w:rsidR="00246F58" w:rsidRPr="004571D2" w14:paraId="3C3C2963" w14:textId="77777777" w:rsidTr="00BB43FA">
        <w:trPr>
          <w:trHeight w:val="870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14:paraId="72E60269" w14:textId="230B3CFE" w:rsidR="00402A47" w:rsidRPr="004571D2" w:rsidRDefault="00402A47" w:rsidP="004571D2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571D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Nov</w:t>
            </w:r>
            <w:r w:rsidR="008945AC" w:rsidRPr="004571D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ý</w:t>
            </w:r>
            <w:r w:rsidRPr="004571D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, nepoužit</w:t>
            </w:r>
            <w:r w:rsidR="008945AC" w:rsidRPr="004571D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ý stroj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DD7EE"/>
            <w:noWrap/>
            <w:vAlign w:val="center"/>
            <w:hideMark/>
          </w:tcPr>
          <w:p w14:paraId="7CF77478" w14:textId="77777777" w:rsidR="00402A47" w:rsidRPr="004571D2" w:rsidRDefault="00402A47" w:rsidP="004571D2">
            <w:pPr>
              <w:spacing w:before="120" w:after="120"/>
              <w:jc w:val="center"/>
              <w:rPr>
                <w:rFonts w:asciiTheme="minorHAnsi" w:hAnsiTheme="minorHAnsi" w:cstheme="minorHAnsi"/>
                <w:i/>
                <w:iCs/>
                <w:color w:val="C00000"/>
                <w:sz w:val="22"/>
                <w:szCs w:val="22"/>
              </w:rPr>
            </w:pPr>
            <w:r w:rsidRPr="004571D2">
              <w:rPr>
                <w:rFonts w:asciiTheme="minorHAnsi" w:hAnsiTheme="minorHAnsi" w:cstheme="minorHAnsi"/>
                <w:i/>
                <w:iCs/>
                <w:color w:val="C00000"/>
                <w:sz w:val="22"/>
                <w:szCs w:val="22"/>
              </w:rPr>
              <w:t>ANO/NE</w:t>
            </w:r>
          </w:p>
        </w:tc>
      </w:tr>
      <w:tr w:rsidR="00246F58" w:rsidRPr="004571D2" w14:paraId="55C3BE94" w14:textId="77777777" w:rsidTr="00BB43FA">
        <w:trPr>
          <w:trHeight w:val="870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14:paraId="6B0C964D" w14:textId="15B3B0D7" w:rsidR="00402A47" w:rsidRPr="004571D2" w:rsidRDefault="00402A47" w:rsidP="004571D2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571D2">
              <w:rPr>
                <w:rFonts w:asciiTheme="minorHAnsi" w:hAnsiTheme="minorHAnsi" w:cstheme="minorHAnsi"/>
                <w:sz w:val="22"/>
                <w:szCs w:val="22"/>
              </w:rPr>
              <w:t xml:space="preserve">Záruční doba min. </w:t>
            </w:r>
            <w:r w:rsidR="00C36232" w:rsidRPr="004571D2">
              <w:rPr>
                <w:rFonts w:asciiTheme="minorHAnsi" w:hAnsiTheme="minorHAnsi" w:cstheme="minorHAnsi"/>
                <w:sz w:val="22"/>
                <w:szCs w:val="22"/>
              </w:rPr>
              <w:t>36</w:t>
            </w:r>
            <w:r w:rsidRPr="004571D2">
              <w:rPr>
                <w:rFonts w:asciiTheme="minorHAnsi" w:hAnsiTheme="minorHAnsi" w:cstheme="minorHAnsi"/>
                <w:sz w:val="22"/>
                <w:szCs w:val="22"/>
              </w:rPr>
              <w:t xml:space="preserve"> měsíců na celek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14:paraId="5CEEF1EB" w14:textId="77777777" w:rsidR="00402A47" w:rsidRPr="004571D2" w:rsidRDefault="00402A47" w:rsidP="004571D2">
            <w:pPr>
              <w:spacing w:before="120" w:after="120"/>
              <w:jc w:val="center"/>
              <w:rPr>
                <w:rFonts w:asciiTheme="minorHAnsi" w:hAnsiTheme="minorHAnsi" w:cstheme="minorHAnsi"/>
                <w:i/>
                <w:iCs/>
                <w:color w:val="C00000"/>
                <w:sz w:val="22"/>
                <w:szCs w:val="22"/>
              </w:rPr>
            </w:pPr>
            <w:r w:rsidRPr="004571D2">
              <w:rPr>
                <w:rFonts w:asciiTheme="minorHAnsi" w:hAnsiTheme="minorHAnsi" w:cstheme="minorHAnsi"/>
                <w:i/>
                <w:iCs/>
                <w:color w:val="C00000"/>
                <w:sz w:val="22"/>
                <w:szCs w:val="22"/>
              </w:rPr>
              <w:t>dodavatel doplní konkrétní údaj</w:t>
            </w:r>
          </w:p>
        </w:tc>
      </w:tr>
      <w:tr w:rsidR="00246F58" w:rsidRPr="004571D2" w14:paraId="55E2DA40" w14:textId="77777777" w:rsidTr="00BB43FA">
        <w:trPr>
          <w:trHeight w:val="870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14:paraId="5173176B" w14:textId="55F46F24" w:rsidR="00402A47" w:rsidRPr="004571D2" w:rsidRDefault="00402A47" w:rsidP="004571D2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571D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Druh </w:t>
            </w:r>
            <w:r w:rsidR="00633FFB" w:rsidRPr="004571D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stroje: </w:t>
            </w:r>
            <w:r w:rsidR="006A2469" w:rsidRPr="004571D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vyvážeč (forwarder)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DD7EE"/>
            <w:noWrap/>
            <w:vAlign w:val="center"/>
            <w:hideMark/>
          </w:tcPr>
          <w:p w14:paraId="4756540A" w14:textId="77777777" w:rsidR="00402A47" w:rsidRPr="004571D2" w:rsidRDefault="00402A47" w:rsidP="004571D2">
            <w:pPr>
              <w:spacing w:before="120" w:after="120"/>
              <w:jc w:val="center"/>
              <w:rPr>
                <w:rFonts w:asciiTheme="minorHAnsi" w:hAnsiTheme="minorHAnsi" w:cstheme="minorHAnsi"/>
                <w:i/>
                <w:iCs/>
                <w:color w:val="C00000"/>
                <w:sz w:val="22"/>
                <w:szCs w:val="22"/>
              </w:rPr>
            </w:pPr>
            <w:r w:rsidRPr="004571D2">
              <w:rPr>
                <w:rFonts w:asciiTheme="minorHAnsi" w:hAnsiTheme="minorHAnsi" w:cstheme="minorHAnsi"/>
                <w:i/>
                <w:iCs/>
                <w:color w:val="C00000"/>
                <w:sz w:val="22"/>
                <w:szCs w:val="22"/>
              </w:rPr>
              <w:t>ANO/NE</w:t>
            </w:r>
          </w:p>
        </w:tc>
      </w:tr>
      <w:tr w:rsidR="00402A47" w:rsidRPr="004571D2" w14:paraId="2C48605C" w14:textId="77777777" w:rsidTr="00BB43FA">
        <w:trPr>
          <w:trHeight w:val="810"/>
        </w:trPr>
        <w:tc>
          <w:tcPr>
            <w:tcW w:w="0" w:type="auto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000000" w:fill="D9D9D9"/>
            <w:vAlign w:val="center"/>
            <w:hideMark/>
          </w:tcPr>
          <w:p w14:paraId="698B9E64" w14:textId="77777777" w:rsidR="00402A47" w:rsidRPr="004571D2" w:rsidRDefault="00402A47" w:rsidP="004571D2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4571D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Motor:</w:t>
            </w:r>
          </w:p>
        </w:tc>
      </w:tr>
      <w:tr w:rsidR="00246F58" w:rsidRPr="004571D2" w14:paraId="77045260" w14:textId="77777777" w:rsidTr="00BB43FA">
        <w:trPr>
          <w:trHeight w:val="660"/>
        </w:trPr>
        <w:tc>
          <w:tcPr>
            <w:tcW w:w="0" w:type="auto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6FA570D3" w14:textId="0B962DE6" w:rsidR="00402A47" w:rsidRPr="004571D2" w:rsidRDefault="00402A47" w:rsidP="004571D2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571D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Typ motoru: vznětový, </w:t>
            </w:r>
            <w:r w:rsidR="00633FFB" w:rsidRPr="004571D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min. 3</w:t>
            </w:r>
            <w:r w:rsidRPr="004571D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-válcový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BDD7EE"/>
            <w:noWrap/>
            <w:vAlign w:val="center"/>
            <w:hideMark/>
          </w:tcPr>
          <w:p w14:paraId="38E652D4" w14:textId="77777777" w:rsidR="00402A47" w:rsidRPr="004571D2" w:rsidRDefault="00402A47" w:rsidP="004571D2">
            <w:pPr>
              <w:spacing w:before="120" w:after="120"/>
              <w:jc w:val="center"/>
              <w:rPr>
                <w:rFonts w:asciiTheme="minorHAnsi" w:hAnsiTheme="minorHAnsi" w:cstheme="minorHAnsi"/>
                <w:i/>
                <w:iCs/>
                <w:color w:val="C00000"/>
                <w:sz w:val="22"/>
                <w:szCs w:val="22"/>
              </w:rPr>
            </w:pPr>
            <w:r w:rsidRPr="004571D2">
              <w:rPr>
                <w:rFonts w:asciiTheme="minorHAnsi" w:hAnsiTheme="minorHAnsi" w:cstheme="minorHAnsi"/>
                <w:i/>
                <w:iCs/>
                <w:color w:val="C00000"/>
                <w:sz w:val="22"/>
                <w:szCs w:val="22"/>
              </w:rPr>
              <w:t>ANO/NE</w:t>
            </w:r>
          </w:p>
        </w:tc>
      </w:tr>
      <w:tr w:rsidR="004571D2" w:rsidRPr="004571D2" w14:paraId="267E108E" w14:textId="77777777" w:rsidTr="00BB43FA">
        <w:trPr>
          <w:trHeight w:val="660"/>
        </w:trPr>
        <w:tc>
          <w:tcPr>
            <w:tcW w:w="0" w:type="auto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56E85A6A" w14:textId="69899A0D" w:rsidR="004571D2" w:rsidRPr="004571D2" w:rsidRDefault="004571D2" w:rsidP="004571D2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571D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Výkon motoru v kW: max. 75 kW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BDD7EE"/>
            <w:noWrap/>
            <w:vAlign w:val="center"/>
          </w:tcPr>
          <w:p w14:paraId="2AE17624" w14:textId="6CA318F7" w:rsidR="004571D2" w:rsidRPr="004571D2" w:rsidRDefault="004571D2" w:rsidP="004571D2">
            <w:pPr>
              <w:spacing w:before="120" w:after="120"/>
              <w:jc w:val="center"/>
              <w:rPr>
                <w:rFonts w:asciiTheme="minorHAnsi" w:hAnsiTheme="minorHAnsi" w:cstheme="minorHAnsi"/>
                <w:i/>
                <w:iCs/>
                <w:color w:val="C00000"/>
                <w:sz w:val="22"/>
                <w:szCs w:val="22"/>
              </w:rPr>
            </w:pPr>
            <w:r w:rsidRPr="004571D2">
              <w:rPr>
                <w:rFonts w:asciiTheme="minorHAnsi" w:hAnsiTheme="minorHAnsi" w:cstheme="minorHAnsi"/>
                <w:i/>
                <w:iCs/>
                <w:color w:val="C00000"/>
                <w:sz w:val="22"/>
                <w:szCs w:val="22"/>
              </w:rPr>
              <w:t>dodavatel doplní konkrétní údaj</w:t>
            </w:r>
          </w:p>
        </w:tc>
      </w:tr>
      <w:tr w:rsidR="004571D2" w:rsidRPr="004571D2" w14:paraId="327CC5FA" w14:textId="77777777" w:rsidTr="00BB43FA">
        <w:trPr>
          <w:trHeight w:val="510"/>
        </w:trPr>
        <w:tc>
          <w:tcPr>
            <w:tcW w:w="0" w:type="auto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3A115772" w14:textId="5EE7CAC6" w:rsidR="004571D2" w:rsidRPr="004571D2" w:rsidRDefault="004571D2" w:rsidP="004571D2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571D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Splnění emisní normy dle požadavků s technologií SCR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000000" w:fill="BDD7EE"/>
            <w:vAlign w:val="center"/>
            <w:hideMark/>
          </w:tcPr>
          <w:p w14:paraId="46547E44" w14:textId="4BA3099F" w:rsidR="004571D2" w:rsidRPr="004571D2" w:rsidRDefault="004571D2" w:rsidP="004571D2">
            <w:pPr>
              <w:spacing w:before="120" w:after="120"/>
              <w:jc w:val="center"/>
              <w:rPr>
                <w:rFonts w:asciiTheme="minorHAnsi" w:hAnsiTheme="minorHAnsi" w:cstheme="minorHAnsi"/>
                <w:i/>
                <w:iCs/>
                <w:color w:val="C00000"/>
                <w:sz w:val="22"/>
                <w:szCs w:val="22"/>
              </w:rPr>
            </w:pPr>
            <w:r w:rsidRPr="004571D2">
              <w:rPr>
                <w:rFonts w:asciiTheme="minorHAnsi" w:hAnsiTheme="minorHAnsi" w:cstheme="minorHAnsi"/>
                <w:i/>
                <w:iCs/>
                <w:color w:val="C00000"/>
                <w:sz w:val="22"/>
                <w:szCs w:val="22"/>
              </w:rPr>
              <w:t>ANO/NE</w:t>
            </w:r>
          </w:p>
        </w:tc>
      </w:tr>
      <w:tr w:rsidR="00402A47" w:rsidRPr="004571D2" w14:paraId="6D364007" w14:textId="77777777" w:rsidTr="00BB43FA">
        <w:trPr>
          <w:trHeight w:val="585"/>
        </w:trPr>
        <w:tc>
          <w:tcPr>
            <w:tcW w:w="0" w:type="auto"/>
            <w:gridSpan w:val="2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000000" w:fill="D9D9D9"/>
            <w:vAlign w:val="center"/>
            <w:hideMark/>
          </w:tcPr>
          <w:p w14:paraId="486BDE26" w14:textId="77777777" w:rsidR="00402A47" w:rsidRPr="004571D2" w:rsidRDefault="00402A47" w:rsidP="004571D2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4571D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lastRenderedPageBreak/>
              <w:t>Převodovka</w:t>
            </w:r>
          </w:p>
        </w:tc>
      </w:tr>
      <w:tr w:rsidR="00246F58" w:rsidRPr="004571D2" w14:paraId="6F46027E" w14:textId="77777777" w:rsidTr="00BB43FA">
        <w:trPr>
          <w:trHeight w:val="885"/>
        </w:trPr>
        <w:tc>
          <w:tcPr>
            <w:tcW w:w="0" w:type="auto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8" w:space="0" w:color="000000"/>
            </w:tcBorders>
            <w:shd w:val="clear" w:color="000000" w:fill="F2F2F2"/>
            <w:vAlign w:val="center"/>
          </w:tcPr>
          <w:p w14:paraId="55433FC8" w14:textId="5976BEA8" w:rsidR="00402A47" w:rsidRPr="004571D2" w:rsidRDefault="00633FFB" w:rsidP="004571D2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571D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Převodovka hydrostatická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BDD7EE"/>
            <w:noWrap/>
            <w:vAlign w:val="center"/>
            <w:hideMark/>
          </w:tcPr>
          <w:p w14:paraId="0FF2C396" w14:textId="77777777" w:rsidR="00402A47" w:rsidRPr="004571D2" w:rsidRDefault="00402A47" w:rsidP="004571D2">
            <w:pPr>
              <w:spacing w:before="120" w:after="120"/>
              <w:jc w:val="center"/>
              <w:rPr>
                <w:rFonts w:asciiTheme="minorHAnsi" w:hAnsiTheme="minorHAnsi" w:cstheme="minorHAnsi"/>
                <w:i/>
                <w:iCs/>
                <w:color w:val="C00000"/>
                <w:sz w:val="22"/>
                <w:szCs w:val="22"/>
              </w:rPr>
            </w:pPr>
            <w:r w:rsidRPr="004571D2">
              <w:rPr>
                <w:rFonts w:asciiTheme="minorHAnsi" w:hAnsiTheme="minorHAnsi" w:cstheme="minorHAnsi"/>
                <w:i/>
                <w:iCs/>
                <w:color w:val="C00000"/>
                <w:sz w:val="22"/>
                <w:szCs w:val="22"/>
              </w:rPr>
              <w:t>ANO/NE</w:t>
            </w:r>
          </w:p>
        </w:tc>
      </w:tr>
      <w:tr w:rsidR="00246F58" w:rsidRPr="004571D2" w14:paraId="5A3D417B" w14:textId="77777777" w:rsidTr="00BB43FA">
        <w:trPr>
          <w:trHeight w:val="870"/>
        </w:trPr>
        <w:tc>
          <w:tcPr>
            <w:tcW w:w="0" w:type="auto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8" w:space="0" w:color="000000"/>
            </w:tcBorders>
            <w:shd w:val="clear" w:color="000000" w:fill="F2F2F2"/>
            <w:vAlign w:val="center"/>
          </w:tcPr>
          <w:p w14:paraId="1678B997" w14:textId="77777777" w:rsidR="00402A47" w:rsidRPr="004571D2" w:rsidRDefault="00DE0885" w:rsidP="004571D2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571D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Ovládání převodovky a hydrauliky Joysticky na loketní opěrce</w:t>
            </w:r>
            <w:r w:rsidR="00C245A7" w:rsidRPr="004571D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sedadla řidiče</w:t>
            </w:r>
          </w:p>
          <w:p w14:paraId="6FAB65DB" w14:textId="543E3227" w:rsidR="00C245A7" w:rsidRPr="004571D2" w:rsidRDefault="00C245A7" w:rsidP="004571D2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BDD7EE"/>
            <w:noWrap/>
            <w:vAlign w:val="center"/>
            <w:hideMark/>
          </w:tcPr>
          <w:p w14:paraId="1D6F8490" w14:textId="77777777" w:rsidR="00402A47" w:rsidRPr="004571D2" w:rsidRDefault="00402A47" w:rsidP="004571D2">
            <w:pPr>
              <w:spacing w:before="120" w:after="120"/>
              <w:jc w:val="center"/>
              <w:rPr>
                <w:rFonts w:asciiTheme="minorHAnsi" w:hAnsiTheme="minorHAnsi" w:cstheme="minorHAnsi"/>
                <w:i/>
                <w:iCs/>
                <w:color w:val="C00000"/>
                <w:sz w:val="22"/>
                <w:szCs w:val="22"/>
              </w:rPr>
            </w:pPr>
            <w:r w:rsidRPr="004571D2">
              <w:rPr>
                <w:rFonts w:asciiTheme="minorHAnsi" w:hAnsiTheme="minorHAnsi" w:cstheme="minorHAnsi"/>
                <w:i/>
                <w:iCs/>
                <w:color w:val="C00000"/>
                <w:sz w:val="22"/>
                <w:szCs w:val="22"/>
              </w:rPr>
              <w:t>ANO/NE</w:t>
            </w:r>
          </w:p>
        </w:tc>
      </w:tr>
      <w:tr w:rsidR="00246F58" w:rsidRPr="004571D2" w14:paraId="2A3B0608" w14:textId="77777777" w:rsidTr="004571D2">
        <w:trPr>
          <w:trHeight w:val="870"/>
        </w:trPr>
        <w:tc>
          <w:tcPr>
            <w:tcW w:w="0" w:type="auto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8" w:space="0" w:color="000000"/>
            </w:tcBorders>
            <w:shd w:val="clear" w:color="000000" w:fill="F2F2F2"/>
            <w:vAlign w:val="center"/>
          </w:tcPr>
          <w:p w14:paraId="7B05FC39" w14:textId="7A2B1D39" w:rsidR="00402A47" w:rsidRPr="004571D2" w:rsidRDefault="00C36232" w:rsidP="004571D2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571D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Pracovní a pojezdová</w:t>
            </w:r>
            <w:r w:rsidR="00633FFB" w:rsidRPr="004571D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rychlost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BDD7EE"/>
            <w:noWrap/>
            <w:hideMark/>
          </w:tcPr>
          <w:p w14:paraId="2FAA102B" w14:textId="401DA67A" w:rsidR="00402A47" w:rsidRPr="004571D2" w:rsidRDefault="004F6450" w:rsidP="004571D2">
            <w:pPr>
              <w:spacing w:before="120" w:after="120"/>
              <w:jc w:val="center"/>
              <w:rPr>
                <w:rFonts w:asciiTheme="minorHAnsi" w:hAnsiTheme="minorHAnsi" w:cstheme="minorHAnsi"/>
                <w:i/>
                <w:iCs/>
                <w:color w:val="C00000"/>
                <w:sz w:val="22"/>
                <w:szCs w:val="22"/>
              </w:rPr>
            </w:pPr>
            <w:r w:rsidRPr="004571D2">
              <w:rPr>
                <w:rFonts w:asciiTheme="minorHAnsi" w:hAnsiTheme="minorHAnsi" w:cstheme="minorHAnsi"/>
                <w:i/>
                <w:iCs/>
                <w:color w:val="C00000"/>
                <w:sz w:val="22"/>
                <w:szCs w:val="22"/>
              </w:rPr>
              <w:t>dodavatel doplní konkrétní údaj</w:t>
            </w:r>
          </w:p>
        </w:tc>
      </w:tr>
      <w:tr w:rsidR="00402A47" w:rsidRPr="004571D2" w14:paraId="1F50DE66" w14:textId="77777777" w:rsidTr="00BB43FA">
        <w:trPr>
          <w:trHeight w:val="540"/>
        </w:trPr>
        <w:tc>
          <w:tcPr>
            <w:tcW w:w="0" w:type="auto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000000" w:fill="D9D9D9"/>
            <w:vAlign w:val="center"/>
            <w:hideMark/>
          </w:tcPr>
          <w:p w14:paraId="6DE257D8" w14:textId="0E221E62" w:rsidR="00402A47" w:rsidRPr="004571D2" w:rsidRDefault="00F51CDD" w:rsidP="004571D2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4571D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PODVOZEK</w:t>
            </w:r>
          </w:p>
        </w:tc>
      </w:tr>
      <w:tr w:rsidR="00246F58" w:rsidRPr="004571D2" w14:paraId="4C58DC31" w14:textId="77777777" w:rsidTr="004571D2">
        <w:trPr>
          <w:trHeight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C70BC4D" w14:textId="23D52FAE" w:rsidR="00402A47" w:rsidRPr="004571D2" w:rsidRDefault="00F51CDD" w:rsidP="004571D2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highlight w:val="yellow"/>
              </w:rPr>
            </w:pPr>
            <w:r w:rsidRPr="004571D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8x8 se zámky diferenciálů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BDD7EE"/>
            <w:noWrap/>
            <w:vAlign w:val="center"/>
            <w:hideMark/>
          </w:tcPr>
          <w:p w14:paraId="0BF4E098" w14:textId="77777777" w:rsidR="00402A47" w:rsidRPr="004571D2" w:rsidRDefault="00402A47" w:rsidP="004571D2">
            <w:pPr>
              <w:spacing w:before="120" w:after="120"/>
              <w:jc w:val="center"/>
              <w:rPr>
                <w:rFonts w:asciiTheme="minorHAnsi" w:hAnsiTheme="minorHAnsi" w:cstheme="minorHAnsi"/>
                <w:i/>
                <w:iCs/>
                <w:color w:val="C00000"/>
                <w:sz w:val="22"/>
                <w:szCs w:val="22"/>
              </w:rPr>
            </w:pPr>
            <w:r w:rsidRPr="004571D2">
              <w:rPr>
                <w:rFonts w:asciiTheme="minorHAnsi" w:hAnsiTheme="minorHAnsi" w:cstheme="minorHAnsi"/>
                <w:i/>
                <w:iCs/>
                <w:color w:val="C00000"/>
                <w:sz w:val="22"/>
                <w:szCs w:val="22"/>
              </w:rPr>
              <w:t>ANO/NE</w:t>
            </w:r>
          </w:p>
        </w:tc>
      </w:tr>
      <w:tr w:rsidR="00C36232" w:rsidRPr="004571D2" w14:paraId="3BB0441F" w14:textId="77777777" w:rsidTr="004571D2">
        <w:trPr>
          <w:trHeight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CA3EB0" w14:textId="7A78B3B3" w:rsidR="00C36232" w:rsidRPr="004571D2" w:rsidRDefault="00C36232" w:rsidP="004571D2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571D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Vyprošťovací naviják přední, min. 5 t, délka min. 20 m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BDD7EE"/>
            <w:noWrap/>
            <w:vAlign w:val="center"/>
          </w:tcPr>
          <w:p w14:paraId="29D3C16D" w14:textId="42D571BF" w:rsidR="00C36232" w:rsidRPr="004571D2" w:rsidRDefault="00C36232" w:rsidP="004571D2">
            <w:pPr>
              <w:spacing w:before="120" w:after="120"/>
              <w:jc w:val="center"/>
              <w:rPr>
                <w:rFonts w:asciiTheme="minorHAnsi" w:hAnsiTheme="minorHAnsi" w:cstheme="minorHAnsi"/>
                <w:i/>
                <w:iCs/>
                <w:color w:val="C00000"/>
                <w:sz w:val="22"/>
                <w:szCs w:val="22"/>
              </w:rPr>
            </w:pPr>
            <w:r w:rsidRPr="004571D2">
              <w:rPr>
                <w:rFonts w:asciiTheme="minorHAnsi" w:hAnsiTheme="minorHAnsi" w:cstheme="minorHAnsi"/>
                <w:i/>
                <w:iCs/>
                <w:color w:val="C00000"/>
                <w:sz w:val="22"/>
                <w:szCs w:val="22"/>
              </w:rPr>
              <w:t>dodavatel doplní konkrétní údaj</w:t>
            </w:r>
          </w:p>
        </w:tc>
      </w:tr>
      <w:tr w:rsidR="00F51CDD" w:rsidRPr="004571D2" w14:paraId="66F8166E" w14:textId="77777777" w:rsidTr="004571D2">
        <w:trPr>
          <w:trHeight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43EDAD5" w14:textId="5F38BC7A" w:rsidR="00F51CDD" w:rsidRPr="004571D2" w:rsidRDefault="00F51CDD" w:rsidP="004571D2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571D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Min. 4 páry klanic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BDD7EE"/>
            <w:noWrap/>
            <w:vAlign w:val="center"/>
          </w:tcPr>
          <w:p w14:paraId="5A5E1929" w14:textId="21661D05" w:rsidR="00F51CDD" w:rsidRPr="004571D2" w:rsidRDefault="00F51CDD" w:rsidP="004571D2">
            <w:pPr>
              <w:spacing w:before="120" w:after="120"/>
              <w:jc w:val="center"/>
              <w:rPr>
                <w:rFonts w:asciiTheme="minorHAnsi" w:hAnsiTheme="minorHAnsi" w:cstheme="minorHAnsi"/>
                <w:i/>
                <w:iCs/>
                <w:color w:val="C00000"/>
                <w:sz w:val="22"/>
                <w:szCs w:val="22"/>
              </w:rPr>
            </w:pPr>
            <w:r w:rsidRPr="004571D2">
              <w:rPr>
                <w:rFonts w:asciiTheme="minorHAnsi" w:hAnsiTheme="minorHAnsi" w:cstheme="minorHAnsi"/>
                <w:i/>
                <w:iCs/>
                <w:color w:val="C00000"/>
                <w:sz w:val="22"/>
                <w:szCs w:val="22"/>
              </w:rPr>
              <w:t>ANO/NE</w:t>
            </w:r>
          </w:p>
        </w:tc>
      </w:tr>
      <w:tr w:rsidR="00246F58" w:rsidRPr="004571D2" w14:paraId="664A06B7" w14:textId="77777777" w:rsidTr="004571D2">
        <w:trPr>
          <w:trHeight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8AD4B67" w14:textId="1D3E180B" w:rsidR="00402A47" w:rsidRPr="004571D2" w:rsidRDefault="00F51CDD" w:rsidP="004571D2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571D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Nosnost min. 3 000 kg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BDD7EE"/>
            <w:noWrap/>
            <w:vAlign w:val="center"/>
            <w:hideMark/>
          </w:tcPr>
          <w:p w14:paraId="4B325DEC" w14:textId="77777777" w:rsidR="00402A47" w:rsidRPr="004571D2" w:rsidRDefault="00402A47" w:rsidP="004571D2">
            <w:pPr>
              <w:spacing w:before="120" w:after="120"/>
              <w:jc w:val="center"/>
              <w:rPr>
                <w:rFonts w:asciiTheme="minorHAnsi" w:hAnsiTheme="minorHAnsi" w:cstheme="minorHAnsi"/>
                <w:i/>
                <w:iCs/>
                <w:color w:val="C00000"/>
                <w:sz w:val="22"/>
                <w:szCs w:val="22"/>
              </w:rPr>
            </w:pPr>
            <w:r w:rsidRPr="004571D2">
              <w:rPr>
                <w:rFonts w:asciiTheme="minorHAnsi" w:hAnsiTheme="minorHAnsi" w:cstheme="minorHAnsi"/>
                <w:i/>
                <w:iCs/>
                <w:color w:val="C00000"/>
                <w:sz w:val="22"/>
                <w:szCs w:val="22"/>
              </w:rPr>
              <w:t>ANO/NE</w:t>
            </w:r>
          </w:p>
        </w:tc>
      </w:tr>
      <w:tr w:rsidR="00402A47" w:rsidRPr="004571D2" w14:paraId="2C5EE7F8" w14:textId="77777777" w:rsidTr="00BB43FA">
        <w:trPr>
          <w:trHeight w:val="450"/>
        </w:trPr>
        <w:tc>
          <w:tcPr>
            <w:tcW w:w="0" w:type="auto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000000"/>
              <w:right w:val="double" w:sz="6" w:space="0" w:color="000000"/>
            </w:tcBorders>
            <w:shd w:val="clear" w:color="000000" w:fill="D9D9D9"/>
            <w:vAlign w:val="center"/>
            <w:hideMark/>
          </w:tcPr>
          <w:p w14:paraId="11ACC71A" w14:textId="233905A6" w:rsidR="00402A47" w:rsidRPr="004571D2" w:rsidRDefault="00A24EF2" w:rsidP="004571D2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4571D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HYDRAULICKÁ RUKA</w:t>
            </w:r>
          </w:p>
        </w:tc>
      </w:tr>
      <w:tr w:rsidR="00A24EF2" w:rsidRPr="004571D2" w14:paraId="0A467282" w14:textId="77777777" w:rsidTr="004571D2">
        <w:trPr>
          <w:trHeight w:val="81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00EDC44D" w14:textId="3A86B718" w:rsidR="00A24EF2" w:rsidRPr="004571D2" w:rsidRDefault="00A24EF2" w:rsidP="004571D2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571D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Dosah hydraulické ruky min. 5 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BDD7EE"/>
            <w:noWrap/>
            <w:vAlign w:val="center"/>
            <w:hideMark/>
          </w:tcPr>
          <w:p w14:paraId="3C906383" w14:textId="77777777" w:rsidR="00A24EF2" w:rsidRPr="004571D2" w:rsidRDefault="00A24EF2" w:rsidP="004571D2">
            <w:pPr>
              <w:spacing w:before="120" w:after="120"/>
              <w:jc w:val="center"/>
              <w:rPr>
                <w:rFonts w:asciiTheme="minorHAnsi" w:hAnsiTheme="minorHAnsi" w:cstheme="minorHAnsi"/>
                <w:i/>
                <w:iCs/>
                <w:color w:val="C00000"/>
                <w:sz w:val="22"/>
                <w:szCs w:val="22"/>
              </w:rPr>
            </w:pPr>
            <w:r w:rsidRPr="004571D2">
              <w:rPr>
                <w:rFonts w:asciiTheme="minorHAnsi" w:hAnsiTheme="minorHAnsi" w:cstheme="minorHAnsi"/>
                <w:i/>
                <w:iCs/>
                <w:color w:val="C00000"/>
                <w:sz w:val="22"/>
                <w:szCs w:val="22"/>
              </w:rPr>
              <w:t>ANO/NE</w:t>
            </w:r>
          </w:p>
        </w:tc>
      </w:tr>
      <w:tr w:rsidR="00A24EF2" w:rsidRPr="004571D2" w14:paraId="450931B3" w14:textId="77777777" w:rsidTr="004571D2">
        <w:trPr>
          <w:trHeight w:val="570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2FDEC2E5" w14:textId="5D2AE5C4" w:rsidR="00A24EF2" w:rsidRPr="004571D2" w:rsidRDefault="00A24EF2" w:rsidP="004571D2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571D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Ovládání hydraulické ruky elektrohydraulickými yoisticky na loketních operkách sedadla řidiče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BDD7EE"/>
            <w:noWrap/>
            <w:vAlign w:val="center"/>
            <w:hideMark/>
          </w:tcPr>
          <w:p w14:paraId="0FE7A748" w14:textId="77777777" w:rsidR="00A24EF2" w:rsidRPr="004571D2" w:rsidRDefault="00A24EF2" w:rsidP="004571D2">
            <w:pPr>
              <w:spacing w:before="120" w:after="120"/>
              <w:jc w:val="center"/>
              <w:rPr>
                <w:rFonts w:asciiTheme="minorHAnsi" w:hAnsiTheme="minorHAnsi" w:cstheme="minorHAnsi"/>
                <w:i/>
                <w:iCs/>
                <w:color w:val="C00000"/>
                <w:sz w:val="22"/>
                <w:szCs w:val="22"/>
              </w:rPr>
            </w:pPr>
            <w:r w:rsidRPr="004571D2">
              <w:rPr>
                <w:rFonts w:asciiTheme="minorHAnsi" w:hAnsiTheme="minorHAnsi" w:cstheme="minorHAnsi"/>
                <w:i/>
                <w:iCs/>
                <w:color w:val="C00000"/>
                <w:sz w:val="22"/>
                <w:szCs w:val="22"/>
              </w:rPr>
              <w:t>ANO/NE</w:t>
            </w:r>
          </w:p>
        </w:tc>
      </w:tr>
      <w:tr w:rsidR="00A24EF2" w:rsidRPr="004571D2" w14:paraId="2B830779" w14:textId="77777777" w:rsidTr="004571D2">
        <w:trPr>
          <w:trHeight w:val="570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584E8D93" w14:textId="51BD6612" w:rsidR="00A24EF2" w:rsidRPr="004571D2" w:rsidRDefault="00A24EF2" w:rsidP="004571D2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571D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Drapák o objemu min. 0,15 m2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BDD7EE"/>
            <w:noWrap/>
          </w:tcPr>
          <w:p w14:paraId="589A1E23" w14:textId="7D5AF6E7" w:rsidR="00A24EF2" w:rsidRPr="004571D2" w:rsidRDefault="00A24EF2" w:rsidP="004571D2">
            <w:pPr>
              <w:spacing w:before="120" w:after="120"/>
              <w:jc w:val="center"/>
              <w:rPr>
                <w:rFonts w:asciiTheme="minorHAnsi" w:hAnsiTheme="minorHAnsi" w:cstheme="minorHAnsi"/>
                <w:i/>
                <w:iCs/>
                <w:color w:val="C00000"/>
                <w:sz w:val="22"/>
                <w:szCs w:val="22"/>
              </w:rPr>
            </w:pPr>
            <w:r w:rsidRPr="004571D2">
              <w:rPr>
                <w:rFonts w:asciiTheme="minorHAnsi" w:hAnsiTheme="minorHAnsi" w:cstheme="minorHAnsi"/>
                <w:i/>
                <w:iCs/>
                <w:color w:val="C00000"/>
                <w:sz w:val="22"/>
                <w:szCs w:val="22"/>
              </w:rPr>
              <w:t>dodavatel doplní konkrétní údaj</w:t>
            </w:r>
          </w:p>
        </w:tc>
      </w:tr>
      <w:tr w:rsidR="00A24EF2" w:rsidRPr="004571D2" w14:paraId="3BB11B09" w14:textId="77777777" w:rsidTr="004571D2">
        <w:trPr>
          <w:trHeight w:val="570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6F783589" w14:textId="6A01A085" w:rsidR="00A24EF2" w:rsidRPr="004571D2" w:rsidRDefault="00A24EF2" w:rsidP="004571D2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571D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Rotáror drapáku s brzdou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BDD7EE"/>
            <w:noWrap/>
          </w:tcPr>
          <w:p w14:paraId="71AAACB9" w14:textId="7F454FBA" w:rsidR="00A24EF2" w:rsidRPr="004571D2" w:rsidRDefault="00A24EF2" w:rsidP="004571D2">
            <w:pPr>
              <w:spacing w:before="120" w:after="120"/>
              <w:jc w:val="center"/>
              <w:rPr>
                <w:rFonts w:asciiTheme="minorHAnsi" w:hAnsiTheme="minorHAnsi" w:cstheme="minorHAnsi"/>
                <w:i/>
                <w:iCs/>
                <w:color w:val="C00000"/>
                <w:sz w:val="22"/>
                <w:szCs w:val="22"/>
              </w:rPr>
            </w:pPr>
            <w:r w:rsidRPr="004571D2">
              <w:rPr>
                <w:rFonts w:asciiTheme="minorHAnsi" w:hAnsiTheme="minorHAnsi" w:cstheme="minorHAnsi"/>
                <w:i/>
                <w:iCs/>
                <w:color w:val="C00000"/>
                <w:sz w:val="22"/>
                <w:szCs w:val="22"/>
              </w:rPr>
              <w:t>ANO/NE</w:t>
            </w:r>
          </w:p>
        </w:tc>
      </w:tr>
      <w:tr w:rsidR="00A24EF2" w:rsidRPr="004571D2" w14:paraId="636D749A" w14:textId="77777777" w:rsidTr="00BB43FA">
        <w:trPr>
          <w:trHeight w:val="570"/>
        </w:trPr>
        <w:tc>
          <w:tcPr>
            <w:tcW w:w="0" w:type="auto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000000"/>
              <w:right w:val="double" w:sz="6" w:space="0" w:color="000000"/>
            </w:tcBorders>
            <w:shd w:val="clear" w:color="000000" w:fill="D9D9D9"/>
            <w:vAlign w:val="center"/>
            <w:hideMark/>
          </w:tcPr>
          <w:p w14:paraId="7BB17F4C" w14:textId="25BEE81E" w:rsidR="00A24EF2" w:rsidRPr="004571D2" w:rsidRDefault="00A24EF2" w:rsidP="004571D2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4571D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Kabina</w:t>
            </w:r>
          </w:p>
        </w:tc>
      </w:tr>
      <w:tr w:rsidR="00A24EF2" w:rsidRPr="004571D2" w14:paraId="14A33C8B" w14:textId="77777777" w:rsidTr="00BB43FA">
        <w:trPr>
          <w:trHeight w:val="57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791F2AA8" w14:textId="27DB8577" w:rsidR="00A24EF2" w:rsidRPr="004571D2" w:rsidRDefault="00A24EF2" w:rsidP="004571D2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571D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uzamykatelná, odpružená, vytápěná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BDD7EE"/>
            <w:noWrap/>
            <w:vAlign w:val="center"/>
            <w:hideMark/>
          </w:tcPr>
          <w:p w14:paraId="3BB472C1" w14:textId="77777777" w:rsidR="00A24EF2" w:rsidRPr="004571D2" w:rsidRDefault="00A24EF2" w:rsidP="004571D2">
            <w:pPr>
              <w:spacing w:before="120" w:after="120"/>
              <w:jc w:val="center"/>
              <w:rPr>
                <w:rFonts w:asciiTheme="minorHAnsi" w:hAnsiTheme="minorHAnsi" w:cstheme="minorHAnsi"/>
                <w:i/>
                <w:iCs/>
                <w:color w:val="C00000"/>
                <w:sz w:val="22"/>
                <w:szCs w:val="22"/>
              </w:rPr>
            </w:pPr>
            <w:r w:rsidRPr="004571D2">
              <w:rPr>
                <w:rFonts w:asciiTheme="minorHAnsi" w:hAnsiTheme="minorHAnsi" w:cstheme="minorHAnsi"/>
                <w:i/>
                <w:iCs/>
                <w:color w:val="C00000"/>
                <w:sz w:val="22"/>
                <w:szCs w:val="22"/>
              </w:rPr>
              <w:t>ANO/NE</w:t>
            </w:r>
          </w:p>
        </w:tc>
      </w:tr>
      <w:tr w:rsidR="00A24EF2" w:rsidRPr="004571D2" w14:paraId="68B352C1" w14:textId="77777777" w:rsidTr="00BB43FA">
        <w:trPr>
          <w:trHeight w:val="57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023AF0A8" w14:textId="2C7C2F89" w:rsidR="00A24EF2" w:rsidRPr="004571D2" w:rsidRDefault="00A24EF2" w:rsidP="004571D2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571D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Kabina splňující ROPS a FOPS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BDD7EE"/>
            <w:noWrap/>
            <w:vAlign w:val="center"/>
          </w:tcPr>
          <w:p w14:paraId="2A2F03D9" w14:textId="3D68205F" w:rsidR="00A24EF2" w:rsidRPr="004571D2" w:rsidRDefault="00A24EF2" w:rsidP="004571D2">
            <w:pPr>
              <w:spacing w:before="120" w:after="120"/>
              <w:jc w:val="center"/>
              <w:rPr>
                <w:rFonts w:asciiTheme="minorHAnsi" w:hAnsiTheme="minorHAnsi" w:cstheme="minorHAnsi"/>
                <w:i/>
                <w:iCs/>
                <w:color w:val="C00000"/>
                <w:sz w:val="22"/>
                <w:szCs w:val="22"/>
              </w:rPr>
            </w:pPr>
            <w:r w:rsidRPr="004571D2">
              <w:rPr>
                <w:rFonts w:asciiTheme="minorHAnsi" w:hAnsiTheme="minorHAnsi" w:cstheme="minorHAnsi"/>
                <w:i/>
                <w:iCs/>
                <w:color w:val="C00000"/>
                <w:sz w:val="22"/>
                <w:szCs w:val="22"/>
              </w:rPr>
              <w:t>ANO/NE</w:t>
            </w:r>
          </w:p>
        </w:tc>
      </w:tr>
      <w:tr w:rsidR="00A24EF2" w:rsidRPr="004571D2" w14:paraId="5B046D6E" w14:textId="77777777" w:rsidTr="00BB43FA">
        <w:trPr>
          <w:trHeight w:val="570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55565F96" w14:textId="7981FD13" w:rsidR="00A24EF2" w:rsidRPr="004571D2" w:rsidRDefault="00A24EF2" w:rsidP="004571D2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571D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Sedadlo řidiče odpružené, vyhřívané, tlumič sedadla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BDD7EE"/>
            <w:noWrap/>
            <w:vAlign w:val="center"/>
            <w:hideMark/>
          </w:tcPr>
          <w:p w14:paraId="6D9DD515" w14:textId="77777777" w:rsidR="00A24EF2" w:rsidRPr="004571D2" w:rsidRDefault="00A24EF2" w:rsidP="004571D2">
            <w:pPr>
              <w:spacing w:before="120" w:after="120"/>
              <w:jc w:val="center"/>
              <w:rPr>
                <w:rFonts w:asciiTheme="minorHAnsi" w:hAnsiTheme="minorHAnsi" w:cstheme="minorHAnsi"/>
                <w:i/>
                <w:iCs/>
                <w:color w:val="C00000"/>
                <w:sz w:val="22"/>
                <w:szCs w:val="22"/>
              </w:rPr>
            </w:pPr>
            <w:r w:rsidRPr="004571D2">
              <w:rPr>
                <w:rFonts w:asciiTheme="minorHAnsi" w:hAnsiTheme="minorHAnsi" w:cstheme="minorHAnsi"/>
                <w:i/>
                <w:iCs/>
                <w:color w:val="C00000"/>
                <w:sz w:val="22"/>
                <w:szCs w:val="22"/>
              </w:rPr>
              <w:t>ANO/NE</w:t>
            </w:r>
          </w:p>
        </w:tc>
      </w:tr>
      <w:tr w:rsidR="00A24EF2" w:rsidRPr="004571D2" w14:paraId="7ACD8ABB" w14:textId="77777777" w:rsidTr="00BB43FA">
        <w:trPr>
          <w:trHeight w:val="570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1F1D175D" w14:textId="0F33F715" w:rsidR="00A24EF2" w:rsidRPr="004571D2" w:rsidRDefault="00A24EF2" w:rsidP="004571D2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highlight w:val="yellow"/>
              </w:rPr>
            </w:pPr>
            <w:r w:rsidRPr="004571D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Plnohodnotné otočné řízení stroje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BDD7EE"/>
            <w:noWrap/>
            <w:vAlign w:val="center"/>
          </w:tcPr>
          <w:p w14:paraId="3A160BC0" w14:textId="27AC2557" w:rsidR="00A24EF2" w:rsidRPr="004571D2" w:rsidRDefault="00A24EF2" w:rsidP="004571D2">
            <w:pPr>
              <w:spacing w:before="120" w:after="120"/>
              <w:jc w:val="center"/>
              <w:rPr>
                <w:rFonts w:asciiTheme="minorHAnsi" w:hAnsiTheme="minorHAnsi" w:cstheme="minorHAnsi"/>
                <w:i/>
                <w:iCs/>
                <w:color w:val="C00000"/>
                <w:sz w:val="22"/>
                <w:szCs w:val="22"/>
              </w:rPr>
            </w:pPr>
            <w:r w:rsidRPr="004571D2">
              <w:rPr>
                <w:rFonts w:asciiTheme="minorHAnsi" w:hAnsiTheme="minorHAnsi" w:cstheme="minorHAnsi"/>
                <w:i/>
                <w:iCs/>
                <w:color w:val="C00000"/>
                <w:sz w:val="22"/>
                <w:szCs w:val="22"/>
              </w:rPr>
              <w:t>ANO/NE</w:t>
            </w:r>
          </w:p>
        </w:tc>
      </w:tr>
      <w:tr w:rsidR="00A24EF2" w:rsidRPr="004571D2" w14:paraId="661B1105" w14:textId="77777777" w:rsidTr="00BB43FA">
        <w:trPr>
          <w:trHeight w:val="570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53E6F6E4" w14:textId="4052DF92" w:rsidR="00A24EF2" w:rsidRPr="004571D2" w:rsidRDefault="00A24EF2" w:rsidP="004571D2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571D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Stěrač střešního okna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BDD7EE"/>
            <w:noWrap/>
            <w:vAlign w:val="center"/>
            <w:hideMark/>
          </w:tcPr>
          <w:p w14:paraId="5E9A722D" w14:textId="77777777" w:rsidR="00A24EF2" w:rsidRPr="004571D2" w:rsidRDefault="00A24EF2" w:rsidP="004571D2">
            <w:pPr>
              <w:spacing w:before="120" w:after="120"/>
              <w:jc w:val="center"/>
              <w:rPr>
                <w:rFonts w:asciiTheme="minorHAnsi" w:hAnsiTheme="minorHAnsi" w:cstheme="minorHAnsi"/>
                <w:i/>
                <w:iCs/>
                <w:color w:val="C00000"/>
                <w:sz w:val="22"/>
                <w:szCs w:val="22"/>
              </w:rPr>
            </w:pPr>
            <w:r w:rsidRPr="004571D2">
              <w:rPr>
                <w:rFonts w:asciiTheme="minorHAnsi" w:hAnsiTheme="minorHAnsi" w:cstheme="minorHAnsi"/>
                <w:i/>
                <w:iCs/>
                <w:color w:val="C00000"/>
                <w:sz w:val="22"/>
                <w:szCs w:val="22"/>
              </w:rPr>
              <w:t>ANO/NE</w:t>
            </w:r>
          </w:p>
        </w:tc>
      </w:tr>
      <w:tr w:rsidR="00A24EF2" w:rsidRPr="004571D2" w14:paraId="08FFCEB0" w14:textId="77777777" w:rsidTr="00BB43FA">
        <w:trPr>
          <w:trHeight w:val="570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3768E381" w14:textId="222C41AD" w:rsidR="00A24EF2" w:rsidRPr="004571D2" w:rsidRDefault="00A24EF2" w:rsidP="004571D2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571D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USB nabíječka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BDD7EE"/>
            <w:noWrap/>
            <w:vAlign w:val="center"/>
            <w:hideMark/>
          </w:tcPr>
          <w:p w14:paraId="4DEC9AE9" w14:textId="77777777" w:rsidR="00A24EF2" w:rsidRPr="004571D2" w:rsidRDefault="00A24EF2" w:rsidP="004571D2">
            <w:pPr>
              <w:spacing w:before="120" w:after="120"/>
              <w:jc w:val="center"/>
              <w:rPr>
                <w:rFonts w:asciiTheme="minorHAnsi" w:hAnsiTheme="minorHAnsi" w:cstheme="minorHAnsi"/>
                <w:i/>
                <w:iCs/>
                <w:color w:val="C00000"/>
                <w:sz w:val="22"/>
                <w:szCs w:val="22"/>
              </w:rPr>
            </w:pPr>
            <w:r w:rsidRPr="004571D2">
              <w:rPr>
                <w:rFonts w:asciiTheme="minorHAnsi" w:hAnsiTheme="minorHAnsi" w:cstheme="minorHAnsi"/>
                <w:i/>
                <w:iCs/>
                <w:color w:val="C00000"/>
                <w:sz w:val="22"/>
                <w:szCs w:val="22"/>
              </w:rPr>
              <w:t>ANO/NE</w:t>
            </w:r>
          </w:p>
        </w:tc>
      </w:tr>
      <w:tr w:rsidR="00A24EF2" w:rsidRPr="004571D2" w14:paraId="2B39DD84" w14:textId="77777777" w:rsidTr="00BB43FA">
        <w:trPr>
          <w:trHeight w:val="570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58A8FAF2" w14:textId="6C2BA818" w:rsidR="00A24EF2" w:rsidRPr="004571D2" w:rsidRDefault="00A24EF2" w:rsidP="004571D2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571D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Klimatizace alespoň manuální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BDD7EE"/>
            <w:noWrap/>
            <w:vAlign w:val="center"/>
            <w:hideMark/>
          </w:tcPr>
          <w:p w14:paraId="65AFFAEA" w14:textId="77777777" w:rsidR="00A24EF2" w:rsidRPr="004571D2" w:rsidRDefault="00A24EF2" w:rsidP="004571D2">
            <w:pPr>
              <w:spacing w:before="120" w:after="120"/>
              <w:jc w:val="center"/>
              <w:rPr>
                <w:rFonts w:asciiTheme="minorHAnsi" w:hAnsiTheme="minorHAnsi" w:cstheme="minorHAnsi"/>
                <w:i/>
                <w:iCs/>
                <w:color w:val="C00000"/>
                <w:sz w:val="22"/>
                <w:szCs w:val="22"/>
              </w:rPr>
            </w:pPr>
            <w:r w:rsidRPr="004571D2">
              <w:rPr>
                <w:rFonts w:asciiTheme="minorHAnsi" w:hAnsiTheme="minorHAnsi" w:cstheme="minorHAnsi"/>
                <w:i/>
                <w:iCs/>
                <w:color w:val="C00000"/>
                <w:sz w:val="22"/>
                <w:szCs w:val="22"/>
              </w:rPr>
              <w:t>ANO/NE</w:t>
            </w:r>
          </w:p>
        </w:tc>
      </w:tr>
      <w:tr w:rsidR="00A24EF2" w:rsidRPr="004571D2" w14:paraId="3AAB0C3F" w14:textId="77777777" w:rsidTr="00BB43FA">
        <w:trPr>
          <w:trHeight w:val="570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65F3EA1E" w14:textId="632275A0" w:rsidR="00A24EF2" w:rsidRPr="004571D2" w:rsidRDefault="00A24EF2" w:rsidP="004571D2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571D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Stěrače a ostřikovače předního i zadního okna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BDD7EE"/>
            <w:noWrap/>
            <w:vAlign w:val="center"/>
            <w:hideMark/>
          </w:tcPr>
          <w:p w14:paraId="59696095" w14:textId="77777777" w:rsidR="00A24EF2" w:rsidRPr="004571D2" w:rsidRDefault="00A24EF2" w:rsidP="004571D2">
            <w:pPr>
              <w:spacing w:before="120" w:after="120"/>
              <w:jc w:val="center"/>
              <w:rPr>
                <w:rFonts w:asciiTheme="minorHAnsi" w:hAnsiTheme="minorHAnsi" w:cstheme="minorHAnsi"/>
                <w:i/>
                <w:iCs/>
                <w:color w:val="C00000"/>
                <w:sz w:val="22"/>
                <w:szCs w:val="22"/>
              </w:rPr>
            </w:pPr>
            <w:r w:rsidRPr="004571D2">
              <w:rPr>
                <w:rFonts w:asciiTheme="minorHAnsi" w:hAnsiTheme="minorHAnsi" w:cstheme="minorHAnsi"/>
                <w:i/>
                <w:iCs/>
                <w:color w:val="C00000"/>
                <w:sz w:val="22"/>
                <w:szCs w:val="22"/>
              </w:rPr>
              <w:t>ANO/NE</w:t>
            </w:r>
          </w:p>
        </w:tc>
      </w:tr>
      <w:tr w:rsidR="00A24EF2" w:rsidRPr="004571D2" w14:paraId="75FB0CC7" w14:textId="77777777" w:rsidTr="00BB43FA">
        <w:trPr>
          <w:trHeight w:val="570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4F0197BD" w14:textId="1D348778" w:rsidR="00A24EF2" w:rsidRPr="004571D2" w:rsidRDefault="00A24EF2" w:rsidP="004571D2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571D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Sluneční clona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BDD7EE"/>
            <w:noWrap/>
            <w:vAlign w:val="center"/>
            <w:hideMark/>
          </w:tcPr>
          <w:p w14:paraId="0B27191C" w14:textId="77777777" w:rsidR="00A24EF2" w:rsidRPr="004571D2" w:rsidRDefault="00A24EF2" w:rsidP="004571D2">
            <w:pPr>
              <w:spacing w:before="120" w:after="120"/>
              <w:jc w:val="center"/>
              <w:rPr>
                <w:rFonts w:asciiTheme="minorHAnsi" w:hAnsiTheme="minorHAnsi" w:cstheme="minorHAnsi"/>
                <w:i/>
                <w:iCs/>
                <w:color w:val="C00000"/>
                <w:sz w:val="22"/>
                <w:szCs w:val="22"/>
              </w:rPr>
            </w:pPr>
            <w:r w:rsidRPr="004571D2">
              <w:rPr>
                <w:rFonts w:asciiTheme="minorHAnsi" w:hAnsiTheme="minorHAnsi" w:cstheme="minorHAnsi"/>
                <w:i/>
                <w:iCs/>
                <w:color w:val="C00000"/>
                <w:sz w:val="22"/>
                <w:szCs w:val="22"/>
              </w:rPr>
              <w:t>ANO/NE</w:t>
            </w:r>
          </w:p>
        </w:tc>
      </w:tr>
      <w:tr w:rsidR="00A24EF2" w:rsidRPr="004571D2" w14:paraId="34DBA1EA" w14:textId="77777777" w:rsidTr="00BB43FA">
        <w:trPr>
          <w:trHeight w:val="570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3B2624AE" w14:textId="0AE7AD74" w:rsidR="00A24EF2" w:rsidRPr="004571D2" w:rsidRDefault="00A24EF2" w:rsidP="004571D2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highlight w:val="yellow"/>
              </w:rPr>
            </w:pPr>
            <w:r w:rsidRPr="004571D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Autorádio včetně reproduktorů a antény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BDD7EE"/>
            <w:noWrap/>
            <w:vAlign w:val="center"/>
            <w:hideMark/>
          </w:tcPr>
          <w:p w14:paraId="415A00C0" w14:textId="77777777" w:rsidR="00A24EF2" w:rsidRPr="004571D2" w:rsidRDefault="00A24EF2" w:rsidP="004571D2">
            <w:pPr>
              <w:spacing w:before="120" w:after="120"/>
              <w:jc w:val="center"/>
              <w:rPr>
                <w:rFonts w:asciiTheme="minorHAnsi" w:hAnsiTheme="minorHAnsi" w:cstheme="minorHAnsi"/>
                <w:i/>
                <w:iCs/>
                <w:color w:val="C00000"/>
                <w:sz w:val="22"/>
                <w:szCs w:val="22"/>
              </w:rPr>
            </w:pPr>
            <w:r w:rsidRPr="004571D2">
              <w:rPr>
                <w:rFonts w:asciiTheme="minorHAnsi" w:hAnsiTheme="minorHAnsi" w:cstheme="minorHAnsi"/>
                <w:i/>
                <w:iCs/>
                <w:color w:val="C00000"/>
                <w:sz w:val="22"/>
                <w:szCs w:val="22"/>
              </w:rPr>
              <w:t>ANO/NE</w:t>
            </w:r>
          </w:p>
        </w:tc>
      </w:tr>
      <w:tr w:rsidR="00A24EF2" w:rsidRPr="004571D2" w14:paraId="76D807D5" w14:textId="77777777" w:rsidTr="00BB43FA">
        <w:trPr>
          <w:trHeight w:val="570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68DF5184" w14:textId="75558E6F" w:rsidR="00A24EF2" w:rsidRPr="004571D2" w:rsidRDefault="00A24EF2" w:rsidP="004571D2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highlight w:val="yellow"/>
              </w:rPr>
            </w:pPr>
            <w:r w:rsidRPr="004571D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Vnitřní osvětlení kabiny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BDD7EE"/>
            <w:noWrap/>
            <w:vAlign w:val="center"/>
            <w:hideMark/>
          </w:tcPr>
          <w:p w14:paraId="5A47280B" w14:textId="77777777" w:rsidR="00A24EF2" w:rsidRPr="004571D2" w:rsidRDefault="00A24EF2" w:rsidP="004571D2">
            <w:pPr>
              <w:spacing w:before="120" w:after="120"/>
              <w:jc w:val="center"/>
              <w:rPr>
                <w:rFonts w:asciiTheme="minorHAnsi" w:hAnsiTheme="minorHAnsi" w:cstheme="minorHAnsi"/>
                <w:i/>
                <w:iCs/>
                <w:color w:val="C00000"/>
                <w:sz w:val="22"/>
                <w:szCs w:val="22"/>
              </w:rPr>
            </w:pPr>
            <w:r w:rsidRPr="004571D2">
              <w:rPr>
                <w:rFonts w:asciiTheme="minorHAnsi" w:hAnsiTheme="minorHAnsi" w:cstheme="minorHAnsi"/>
                <w:i/>
                <w:iCs/>
                <w:color w:val="C00000"/>
                <w:sz w:val="22"/>
                <w:szCs w:val="22"/>
              </w:rPr>
              <w:t>ANO/NE</w:t>
            </w:r>
          </w:p>
        </w:tc>
      </w:tr>
      <w:tr w:rsidR="00A24EF2" w:rsidRPr="004571D2" w14:paraId="6BEC5285" w14:textId="77777777" w:rsidTr="00BB43FA">
        <w:trPr>
          <w:trHeight w:val="570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58B16E6A" w14:textId="0B213BB9" w:rsidR="00A24EF2" w:rsidRPr="004571D2" w:rsidRDefault="00A24EF2" w:rsidP="004571D2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highlight w:val="yellow"/>
              </w:rPr>
            </w:pPr>
            <w:r w:rsidRPr="004571D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Zásuvka v kabině na 12 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BDD7EE"/>
            <w:noWrap/>
            <w:vAlign w:val="center"/>
            <w:hideMark/>
          </w:tcPr>
          <w:p w14:paraId="29E5B20C" w14:textId="77777777" w:rsidR="00A24EF2" w:rsidRPr="004571D2" w:rsidRDefault="00A24EF2" w:rsidP="004571D2">
            <w:pPr>
              <w:spacing w:before="120" w:after="120"/>
              <w:jc w:val="center"/>
              <w:rPr>
                <w:rFonts w:asciiTheme="minorHAnsi" w:hAnsiTheme="minorHAnsi" w:cstheme="minorHAnsi"/>
                <w:i/>
                <w:iCs/>
                <w:color w:val="C00000"/>
                <w:sz w:val="22"/>
                <w:szCs w:val="22"/>
              </w:rPr>
            </w:pPr>
            <w:r w:rsidRPr="004571D2">
              <w:rPr>
                <w:rFonts w:asciiTheme="minorHAnsi" w:hAnsiTheme="minorHAnsi" w:cstheme="minorHAnsi"/>
                <w:i/>
                <w:iCs/>
                <w:color w:val="C00000"/>
                <w:sz w:val="22"/>
                <w:szCs w:val="22"/>
              </w:rPr>
              <w:t>ANO/NE</w:t>
            </w:r>
          </w:p>
        </w:tc>
      </w:tr>
      <w:tr w:rsidR="00A24EF2" w:rsidRPr="004571D2" w14:paraId="74BC3AC0" w14:textId="77777777" w:rsidTr="00BB43FA">
        <w:trPr>
          <w:trHeight w:val="570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6426A230" w14:textId="2B9BF368" w:rsidR="00A24EF2" w:rsidRPr="004571D2" w:rsidRDefault="00A24EF2" w:rsidP="004571D2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highlight w:val="yellow"/>
              </w:rPr>
            </w:pPr>
            <w:r w:rsidRPr="004571D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Pracovní světla venkovní - min. 4 páry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BDD7EE"/>
            <w:noWrap/>
            <w:vAlign w:val="center"/>
            <w:hideMark/>
          </w:tcPr>
          <w:p w14:paraId="3928FE9A" w14:textId="18D5BA12" w:rsidR="00A24EF2" w:rsidRPr="004571D2" w:rsidRDefault="00A24EF2" w:rsidP="004571D2">
            <w:pPr>
              <w:spacing w:before="120" w:after="120"/>
              <w:jc w:val="center"/>
              <w:rPr>
                <w:rFonts w:asciiTheme="minorHAnsi" w:hAnsiTheme="minorHAnsi" w:cstheme="minorHAnsi"/>
                <w:i/>
                <w:iCs/>
                <w:color w:val="C00000"/>
                <w:sz w:val="22"/>
                <w:szCs w:val="22"/>
              </w:rPr>
            </w:pPr>
            <w:r w:rsidRPr="004571D2">
              <w:rPr>
                <w:rFonts w:asciiTheme="minorHAnsi" w:hAnsiTheme="minorHAnsi" w:cstheme="minorHAnsi"/>
                <w:i/>
                <w:iCs/>
                <w:color w:val="C00000"/>
                <w:sz w:val="22"/>
                <w:szCs w:val="22"/>
              </w:rPr>
              <w:t>dodavatel doplní konkrétní údaj</w:t>
            </w:r>
          </w:p>
        </w:tc>
      </w:tr>
      <w:tr w:rsidR="00A24EF2" w:rsidRPr="004571D2" w14:paraId="73B64953" w14:textId="77777777" w:rsidTr="00BB43FA">
        <w:trPr>
          <w:trHeight w:val="570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7426CBA9" w14:textId="5A4FFD7C" w:rsidR="00A24EF2" w:rsidRPr="004571D2" w:rsidRDefault="00C36232" w:rsidP="004571D2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highlight w:val="yellow"/>
              </w:rPr>
            </w:pPr>
            <w:r w:rsidRPr="004571D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Odnímatelný o</w:t>
            </w:r>
            <w:r w:rsidR="00A24EF2" w:rsidRPr="004571D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ranžový výstražný maják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BDD7EE"/>
            <w:noWrap/>
            <w:vAlign w:val="center"/>
            <w:hideMark/>
          </w:tcPr>
          <w:p w14:paraId="0F60129A" w14:textId="77777777" w:rsidR="00A24EF2" w:rsidRPr="004571D2" w:rsidRDefault="00A24EF2" w:rsidP="004571D2">
            <w:pPr>
              <w:spacing w:before="120" w:after="120"/>
              <w:jc w:val="center"/>
              <w:rPr>
                <w:rFonts w:asciiTheme="minorHAnsi" w:hAnsiTheme="minorHAnsi" w:cstheme="minorHAnsi"/>
                <w:i/>
                <w:iCs/>
                <w:color w:val="C00000"/>
                <w:sz w:val="22"/>
                <w:szCs w:val="22"/>
              </w:rPr>
            </w:pPr>
            <w:r w:rsidRPr="004571D2">
              <w:rPr>
                <w:rFonts w:asciiTheme="minorHAnsi" w:hAnsiTheme="minorHAnsi" w:cstheme="minorHAnsi"/>
                <w:i/>
                <w:iCs/>
                <w:color w:val="C00000"/>
                <w:sz w:val="22"/>
                <w:szCs w:val="22"/>
              </w:rPr>
              <w:t>ANO/NE</w:t>
            </w:r>
          </w:p>
        </w:tc>
      </w:tr>
      <w:tr w:rsidR="00A24EF2" w:rsidRPr="004571D2" w14:paraId="1FF68AA2" w14:textId="77777777" w:rsidTr="00BB43FA">
        <w:trPr>
          <w:trHeight w:val="585"/>
        </w:trPr>
        <w:tc>
          <w:tcPr>
            <w:tcW w:w="0" w:type="auto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000000" w:fill="D9D9D9"/>
            <w:vAlign w:val="center"/>
            <w:hideMark/>
          </w:tcPr>
          <w:p w14:paraId="3327FBE0" w14:textId="77777777" w:rsidR="00A24EF2" w:rsidRPr="004571D2" w:rsidRDefault="00A24EF2" w:rsidP="004571D2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4571D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Zadní závěs</w:t>
            </w:r>
          </w:p>
        </w:tc>
      </w:tr>
      <w:tr w:rsidR="00A24EF2" w:rsidRPr="004571D2" w14:paraId="1FCD0C80" w14:textId="77777777" w:rsidTr="00EE6C2E">
        <w:trPr>
          <w:trHeight w:val="615"/>
        </w:trPr>
        <w:tc>
          <w:tcPr>
            <w:tcW w:w="0" w:type="auto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8" w:space="0" w:color="000000"/>
            </w:tcBorders>
            <w:shd w:val="clear" w:color="000000" w:fill="F2F2F2"/>
            <w:vAlign w:val="center"/>
          </w:tcPr>
          <w:p w14:paraId="50311C8D" w14:textId="578A173E" w:rsidR="00A24EF2" w:rsidRPr="004571D2" w:rsidRDefault="00A24EF2" w:rsidP="004571D2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bookmarkStart w:id="1" w:name="_Hlk200447829"/>
            <w:r w:rsidRPr="004571D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Tažná koule odnímatelná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BDD7EE"/>
            <w:noWrap/>
            <w:vAlign w:val="center"/>
            <w:hideMark/>
          </w:tcPr>
          <w:p w14:paraId="072133CE" w14:textId="77777777" w:rsidR="00A24EF2" w:rsidRPr="004571D2" w:rsidRDefault="00A24EF2" w:rsidP="004571D2">
            <w:pPr>
              <w:spacing w:before="120" w:after="120"/>
              <w:jc w:val="center"/>
              <w:rPr>
                <w:rFonts w:asciiTheme="minorHAnsi" w:hAnsiTheme="minorHAnsi" w:cstheme="minorHAnsi"/>
                <w:i/>
                <w:iCs/>
                <w:color w:val="C00000"/>
                <w:sz w:val="22"/>
                <w:szCs w:val="22"/>
              </w:rPr>
            </w:pPr>
            <w:r w:rsidRPr="004571D2">
              <w:rPr>
                <w:rFonts w:asciiTheme="minorHAnsi" w:hAnsiTheme="minorHAnsi" w:cstheme="minorHAnsi"/>
                <w:i/>
                <w:iCs/>
                <w:color w:val="C00000"/>
                <w:sz w:val="22"/>
                <w:szCs w:val="22"/>
              </w:rPr>
              <w:t>ANO/NE</w:t>
            </w:r>
          </w:p>
        </w:tc>
      </w:tr>
      <w:bookmarkEnd w:id="1"/>
      <w:tr w:rsidR="00A24EF2" w:rsidRPr="004571D2" w14:paraId="538B770D" w14:textId="77777777" w:rsidTr="00BB43FA">
        <w:trPr>
          <w:trHeight w:val="552"/>
        </w:trPr>
        <w:tc>
          <w:tcPr>
            <w:tcW w:w="0" w:type="auto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000000"/>
              <w:right w:val="double" w:sz="6" w:space="0" w:color="000000"/>
            </w:tcBorders>
            <w:shd w:val="clear" w:color="000000" w:fill="D9D9D9"/>
            <w:vAlign w:val="center"/>
            <w:hideMark/>
          </w:tcPr>
          <w:p w14:paraId="1E919EF2" w14:textId="77777777" w:rsidR="00A24EF2" w:rsidRPr="004571D2" w:rsidRDefault="00A24EF2" w:rsidP="004571D2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4571D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Kola a pneumatiky</w:t>
            </w:r>
          </w:p>
        </w:tc>
      </w:tr>
      <w:tr w:rsidR="0059475C" w:rsidRPr="004571D2" w14:paraId="2D1B1445" w14:textId="77777777" w:rsidTr="00EE6C2E">
        <w:trPr>
          <w:trHeight w:val="552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1894906C" w14:textId="627768B6" w:rsidR="0059475C" w:rsidRPr="004571D2" w:rsidRDefault="0059475C" w:rsidP="004571D2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571D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Náhradní kolo včetně disku (rezerva)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BDD7EE"/>
            <w:noWrap/>
            <w:vAlign w:val="center"/>
          </w:tcPr>
          <w:p w14:paraId="16754D16" w14:textId="739E70E0" w:rsidR="0059475C" w:rsidRPr="004571D2" w:rsidRDefault="0059475C" w:rsidP="004571D2">
            <w:pPr>
              <w:spacing w:before="120" w:after="120"/>
              <w:jc w:val="center"/>
              <w:rPr>
                <w:rFonts w:asciiTheme="minorHAnsi" w:hAnsiTheme="minorHAnsi" w:cstheme="minorHAnsi"/>
                <w:i/>
                <w:iCs/>
                <w:color w:val="C00000"/>
                <w:sz w:val="22"/>
                <w:szCs w:val="22"/>
              </w:rPr>
            </w:pPr>
            <w:r w:rsidRPr="004571D2">
              <w:rPr>
                <w:rFonts w:asciiTheme="minorHAnsi" w:hAnsiTheme="minorHAnsi" w:cstheme="minorHAnsi"/>
                <w:i/>
                <w:iCs/>
                <w:color w:val="C00000"/>
                <w:sz w:val="22"/>
                <w:szCs w:val="22"/>
              </w:rPr>
              <w:t>ANO/NE</w:t>
            </w:r>
          </w:p>
        </w:tc>
      </w:tr>
      <w:tr w:rsidR="0059475C" w:rsidRPr="004571D2" w14:paraId="56BED4BD" w14:textId="77777777" w:rsidTr="00EE6C2E">
        <w:trPr>
          <w:trHeight w:val="552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69899649" w14:textId="46DD45C3" w:rsidR="0059475C" w:rsidRPr="004571D2" w:rsidRDefault="0059475C" w:rsidP="004571D2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571D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Vyztužení disků kol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BDD7EE"/>
            <w:noWrap/>
            <w:vAlign w:val="center"/>
          </w:tcPr>
          <w:p w14:paraId="5E5750AD" w14:textId="6DE35BFD" w:rsidR="0059475C" w:rsidRPr="004571D2" w:rsidRDefault="0059475C" w:rsidP="004571D2">
            <w:pPr>
              <w:spacing w:before="120" w:after="120"/>
              <w:jc w:val="center"/>
              <w:rPr>
                <w:rFonts w:asciiTheme="minorHAnsi" w:hAnsiTheme="minorHAnsi" w:cstheme="minorHAnsi"/>
                <w:i/>
                <w:iCs/>
                <w:color w:val="C00000"/>
                <w:sz w:val="22"/>
                <w:szCs w:val="22"/>
              </w:rPr>
            </w:pPr>
            <w:r w:rsidRPr="004571D2">
              <w:rPr>
                <w:rFonts w:asciiTheme="minorHAnsi" w:hAnsiTheme="minorHAnsi" w:cstheme="minorHAnsi"/>
                <w:i/>
                <w:iCs/>
                <w:color w:val="C00000"/>
                <w:sz w:val="22"/>
                <w:szCs w:val="22"/>
              </w:rPr>
              <w:t>ANO/NE</w:t>
            </w:r>
          </w:p>
        </w:tc>
      </w:tr>
      <w:tr w:rsidR="00A24EF2" w:rsidRPr="004571D2" w14:paraId="2BE2EBF0" w14:textId="77777777" w:rsidTr="00EE6C2E">
        <w:trPr>
          <w:trHeight w:val="552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28631AB5" w14:textId="3346AA82" w:rsidR="00A24EF2" w:rsidRPr="004571D2" w:rsidRDefault="00A24EF2" w:rsidP="004571D2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highlight w:val="yellow"/>
              </w:rPr>
            </w:pPr>
            <w:r w:rsidRPr="004571D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Pneumatiky pro lesní hospodářství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BDD7EE"/>
            <w:noWrap/>
            <w:vAlign w:val="center"/>
            <w:hideMark/>
          </w:tcPr>
          <w:p w14:paraId="7D045FFA" w14:textId="49BC59AF" w:rsidR="00A24EF2" w:rsidRPr="004571D2" w:rsidRDefault="00A24EF2" w:rsidP="004571D2">
            <w:pPr>
              <w:spacing w:before="120" w:after="120"/>
              <w:jc w:val="center"/>
              <w:rPr>
                <w:rFonts w:asciiTheme="minorHAnsi" w:hAnsiTheme="minorHAnsi" w:cstheme="minorHAnsi"/>
                <w:i/>
                <w:iCs/>
                <w:color w:val="C00000"/>
                <w:sz w:val="22"/>
                <w:szCs w:val="22"/>
              </w:rPr>
            </w:pPr>
            <w:r w:rsidRPr="004571D2">
              <w:rPr>
                <w:rFonts w:asciiTheme="minorHAnsi" w:hAnsiTheme="minorHAnsi" w:cstheme="minorHAnsi"/>
                <w:i/>
                <w:iCs/>
                <w:color w:val="C00000"/>
                <w:sz w:val="22"/>
                <w:szCs w:val="22"/>
              </w:rPr>
              <w:t>dodavatel doplní konkrétní údaj</w:t>
            </w:r>
          </w:p>
        </w:tc>
      </w:tr>
      <w:tr w:rsidR="00A24EF2" w:rsidRPr="004571D2" w14:paraId="0A686604" w14:textId="77777777" w:rsidTr="00BB43FA">
        <w:trPr>
          <w:trHeight w:val="563"/>
        </w:trPr>
        <w:tc>
          <w:tcPr>
            <w:tcW w:w="0" w:type="auto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000000"/>
              <w:right w:val="double" w:sz="6" w:space="0" w:color="000000"/>
            </w:tcBorders>
            <w:shd w:val="clear" w:color="000000" w:fill="D9D9D9"/>
            <w:vAlign w:val="center"/>
            <w:hideMark/>
          </w:tcPr>
          <w:p w14:paraId="3B82223E" w14:textId="77777777" w:rsidR="00A24EF2" w:rsidRPr="004571D2" w:rsidRDefault="00A24EF2" w:rsidP="004571D2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bookmarkStart w:id="2" w:name="_Hlk169770283"/>
            <w:r w:rsidRPr="004571D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Ostatní výbava</w:t>
            </w:r>
          </w:p>
        </w:tc>
      </w:tr>
      <w:tr w:rsidR="00A24EF2" w:rsidRPr="004571D2" w14:paraId="7FB58984" w14:textId="77777777" w:rsidTr="00BB43FA">
        <w:trPr>
          <w:trHeight w:val="563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2F2F2"/>
            <w:vAlign w:val="center"/>
          </w:tcPr>
          <w:p w14:paraId="621E517C" w14:textId="216FA515" w:rsidR="00A24EF2" w:rsidRPr="004571D2" w:rsidRDefault="00A24EF2" w:rsidP="004571D2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571D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Skříň na nářadí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BDD7EE"/>
            <w:noWrap/>
            <w:vAlign w:val="center"/>
            <w:hideMark/>
          </w:tcPr>
          <w:p w14:paraId="4028FE6E" w14:textId="77777777" w:rsidR="00A24EF2" w:rsidRPr="004571D2" w:rsidRDefault="00A24EF2" w:rsidP="004571D2">
            <w:pPr>
              <w:spacing w:before="120" w:after="120"/>
              <w:jc w:val="center"/>
              <w:rPr>
                <w:rFonts w:asciiTheme="minorHAnsi" w:hAnsiTheme="minorHAnsi" w:cstheme="minorHAnsi"/>
                <w:i/>
                <w:iCs/>
                <w:color w:val="C00000"/>
                <w:sz w:val="22"/>
                <w:szCs w:val="22"/>
              </w:rPr>
            </w:pPr>
            <w:r w:rsidRPr="004571D2">
              <w:rPr>
                <w:rFonts w:asciiTheme="minorHAnsi" w:hAnsiTheme="minorHAnsi" w:cstheme="minorHAnsi"/>
                <w:i/>
                <w:iCs/>
                <w:color w:val="C00000"/>
                <w:sz w:val="22"/>
                <w:szCs w:val="22"/>
              </w:rPr>
              <w:t>ANO/NE</w:t>
            </w:r>
          </w:p>
        </w:tc>
      </w:tr>
      <w:tr w:rsidR="00A24EF2" w:rsidRPr="004571D2" w14:paraId="416DA885" w14:textId="77777777" w:rsidTr="00BB43FA">
        <w:trPr>
          <w:trHeight w:val="563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2F2F2"/>
            <w:vAlign w:val="center"/>
          </w:tcPr>
          <w:p w14:paraId="18AA69AE" w14:textId="0CD3D36B" w:rsidR="00A24EF2" w:rsidRPr="004571D2" w:rsidRDefault="00A24EF2" w:rsidP="004571D2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571D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Min. mechanický odpojovač baterie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BDD7EE"/>
            <w:noWrap/>
            <w:vAlign w:val="center"/>
            <w:hideMark/>
          </w:tcPr>
          <w:p w14:paraId="5CA502EA" w14:textId="1C5B94AA" w:rsidR="00A24EF2" w:rsidRPr="004571D2" w:rsidRDefault="00A24EF2" w:rsidP="004571D2">
            <w:pPr>
              <w:spacing w:before="120" w:after="120"/>
              <w:jc w:val="center"/>
              <w:rPr>
                <w:rFonts w:asciiTheme="minorHAnsi" w:hAnsiTheme="minorHAnsi" w:cstheme="minorHAnsi"/>
                <w:i/>
                <w:iCs/>
                <w:color w:val="C00000"/>
                <w:sz w:val="22"/>
                <w:szCs w:val="22"/>
              </w:rPr>
            </w:pPr>
            <w:r w:rsidRPr="004571D2">
              <w:rPr>
                <w:rFonts w:asciiTheme="minorHAnsi" w:hAnsiTheme="minorHAnsi" w:cstheme="minorHAnsi"/>
                <w:i/>
                <w:iCs/>
                <w:color w:val="C00000"/>
                <w:sz w:val="22"/>
                <w:szCs w:val="22"/>
              </w:rPr>
              <w:t>dodavatel doplní konkrétní údaj</w:t>
            </w:r>
          </w:p>
        </w:tc>
      </w:tr>
      <w:tr w:rsidR="00A24EF2" w:rsidRPr="004571D2" w14:paraId="729155C5" w14:textId="77777777" w:rsidTr="00BB43FA">
        <w:trPr>
          <w:trHeight w:val="563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2F2F2"/>
            <w:vAlign w:val="center"/>
          </w:tcPr>
          <w:p w14:paraId="26E6C42B" w14:textId="6788591D" w:rsidR="00A24EF2" w:rsidRPr="004571D2" w:rsidRDefault="00A24EF2" w:rsidP="004571D2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571D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Zadní kamera pro snímání zadního prostoru za strojem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BDD7EE"/>
            <w:noWrap/>
            <w:vAlign w:val="center"/>
            <w:hideMark/>
          </w:tcPr>
          <w:p w14:paraId="7E0074E4" w14:textId="77777777" w:rsidR="00A24EF2" w:rsidRPr="004571D2" w:rsidRDefault="00A24EF2" w:rsidP="004571D2">
            <w:pPr>
              <w:spacing w:before="120" w:after="120"/>
              <w:jc w:val="center"/>
              <w:rPr>
                <w:rFonts w:asciiTheme="minorHAnsi" w:hAnsiTheme="minorHAnsi" w:cstheme="minorHAnsi"/>
                <w:i/>
                <w:iCs/>
                <w:color w:val="C00000"/>
                <w:sz w:val="22"/>
                <w:szCs w:val="22"/>
              </w:rPr>
            </w:pPr>
            <w:r w:rsidRPr="004571D2">
              <w:rPr>
                <w:rFonts w:asciiTheme="minorHAnsi" w:hAnsiTheme="minorHAnsi" w:cstheme="minorHAnsi"/>
                <w:i/>
                <w:iCs/>
                <w:color w:val="C00000"/>
                <w:sz w:val="22"/>
                <w:szCs w:val="22"/>
              </w:rPr>
              <w:t>ANO/NE</w:t>
            </w:r>
          </w:p>
        </w:tc>
      </w:tr>
      <w:tr w:rsidR="0059475C" w:rsidRPr="004571D2" w14:paraId="0AEAB4DC" w14:textId="77777777" w:rsidTr="00BB43FA">
        <w:trPr>
          <w:trHeight w:val="840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2F2F2"/>
            <w:vAlign w:val="center"/>
          </w:tcPr>
          <w:p w14:paraId="2635408C" w14:textId="17FCCA3F" w:rsidR="0059475C" w:rsidRPr="004571D2" w:rsidRDefault="0059475C" w:rsidP="004571D2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571D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Pracovní světla na jeřábu ruky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BDD7EE"/>
            <w:noWrap/>
            <w:vAlign w:val="center"/>
          </w:tcPr>
          <w:p w14:paraId="63FA0DA7" w14:textId="1D8E751B" w:rsidR="0059475C" w:rsidRPr="004571D2" w:rsidRDefault="0059475C" w:rsidP="004571D2">
            <w:pPr>
              <w:spacing w:before="120" w:after="120"/>
              <w:jc w:val="center"/>
              <w:rPr>
                <w:rFonts w:asciiTheme="minorHAnsi" w:hAnsiTheme="minorHAnsi" w:cstheme="minorHAnsi"/>
                <w:i/>
                <w:iCs/>
                <w:color w:val="C00000"/>
                <w:sz w:val="22"/>
                <w:szCs w:val="22"/>
              </w:rPr>
            </w:pPr>
            <w:r w:rsidRPr="004571D2">
              <w:rPr>
                <w:rFonts w:asciiTheme="minorHAnsi" w:hAnsiTheme="minorHAnsi" w:cstheme="minorHAnsi"/>
                <w:i/>
                <w:iCs/>
                <w:color w:val="C00000"/>
                <w:sz w:val="22"/>
                <w:szCs w:val="22"/>
              </w:rPr>
              <w:t>ANO/NE</w:t>
            </w:r>
          </w:p>
        </w:tc>
      </w:tr>
      <w:tr w:rsidR="00A24EF2" w:rsidRPr="004571D2" w14:paraId="6FB4E833" w14:textId="77777777" w:rsidTr="00BB43FA">
        <w:trPr>
          <w:trHeight w:val="840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2F2F2"/>
            <w:vAlign w:val="center"/>
          </w:tcPr>
          <w:p w14:paraId="0AE07D89" w14:textId="507678B2" w:rsidR="00A24EF2" w:rsidRPr="004571D2" w:rsidRDefault="00C36232" w:rsidP="004571D2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571D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Homologace pro provoz na veřejných pozemních komunikacích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BDD7EE"/>
            <w:noWrap/>
            <w:vAlign w:val="center"/>
            <w:hideMark/>
          </w:tcPr>
          <w:p w14:paraId="613CAC90" w14:textId="77777777" w:rsidR="00A24EF2" w:rsidRPr="004571D2" w:rsidRDefault="00A24EF2" w:rsidP="004571D2">
            <w:pPr>
              <w:spacing w:before="120" w:after="120"/>
              <w:jc w:val="center"/>
              <w:rPr>
                <w:rFonts w:asciiTheme="minorHAnsi" w:hAnsiTheme="minorHAnsi" w:cstheme="minorHAnsi"/>
                <w:i/>
                <w:iCs/>
                <w:color w:val="C00000"/>
                <w:sz w:val="22"/>
                <w:szCs w:val="22"/>
              </w:rPr>
            </w:pPr>
            <w:r w:rsidRPr="004571D2">
              <w:rPr>
                <w:rFonts w:asciiTheme="minorHAnsi" w:hAnsiTheme="minorHAnsi" w:cstheme="minorHAnsi"/>
                <w:i/>
                <w:iCs/>
                <w:color w:val="C00000"/>
                <w:sz w:val="22"/>
                <w:szCs w:val="22"/>
              </w:rPr>
              <w:t>ANO/NE</w:t>
            </w:r>
          </w:p>
        </w:tc>
      </w:tr>
      <w:bookmarkEnd w:id="2"/>
      <w:tr w:rsidR="00A24EF2" w:rsidRPr="004571D2" w14:paraId="5EB16F56" w14:textId="77777777" w:rsidTr="00BB43FA">
        <w:trPr>
          <w:trHeight w:val="563"/>
        </w:trPr>
        <w:tc>
          <w:tcPr>
            <w:tcW w:w="0" w:type="auto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000000"/>
              <w:right w:val="double" w:sz="6" w:space="0" w:color="000000"/>
            </w:tcBorders>
            <w:shd w:val="clear" w:color="000000" w:fill="D9D9D9"/>
            <w:vAlign w:val="center"/>
            <w:hideMark/>
          </w:tcPr>
          <w:p w14:paraId="0A3CEF35" w14:textId="77777777" w:rsidR="00A24EF2" w:rsidRPr="004571D2" w:rsidRDefault="00A24EF2" w:rsidP="004571D2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4571D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Rozměry - hmotnosti</w:t>
            </w:r>
          </w:p>
        </w:tc>
      </w:tr>
      <w:tr w:rsidR="00A24EF2" w:rsidRPr="004571D2" w14:paraId="56EC938B" w14:textId="77777777" w:rsidTr="005A117F">
        <w:trPr>
          <w:trHeight w:val="563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14:paraId="58092117" w14:textId="6364E8AC" w:rsidR="00A24EF2" w:rsidRPr="004571D2" w:rsidRDefault="00A24EF2" w:rsidP="004571D2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571D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Světlá výška podvozku min. </w:t>
            </w:r>
            <w:r w:rsidR="00C36232" w:rsidRPr="004571D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35</w:t>
            </w:r>
            <w:r w:rsidRPr="004571D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 mm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BDD7EE"/>
            <w:noWrap/>
            <w:hideMark/>
          </w:tcPr>
          <w:p w14:paraId="714749F1" w14:textId="59C96E08" w:rsidR="00A24EF2" w:rsidRPr="004571D2" w:rsidRDefault="00A24EF2" w:rsidP="004571D2">
            <w:pPr>
              <w:spacing w:before="120" w:after="120"/>
              <w:jc w:val="center"/>
              <w:rPr>
                <w:rFonts w:asciiTheme="minorHAnsi" w:hAnsiTheme="minorHAnsi" w:cstheme="minorHAnsi"/>
                <w:i/>
                <w:iCs/>
                <w:color w:val="C00000"/>
                <w:sz w:val="22"/>
                <w:szCs w:val="22"/>
              </w:rPr>
            </w:pPr>
            <w:r w:rsidRPr="004571D2">
              <w:rPr>
                <w:rFonts w:asciiTheme="minorHAnsi" w:hAnsiTheme="minorHAnsi" w:cstheme="minorHAnsi"/>
                <w:i/>
                <w:iCs/>
                <w:color w:val="C00000"/>
                <w:sz w:val="22"/>
                <w:szCs w:val="22"/>
              </w:rPr>
              <w:t>dodavatel doplní konkrétní údaj</w:t>
            </w:r>
          </w:p>
        </w:tc>
      </w:tr>
      <w:tr w:rsidR="00A24EF2" w:rsidRPr="004571D2" w14:paraId="390C4068" w14:textId="77777777" w:rsidTr="005A117F">
        <w:trPr>
          <w:trHeight w:val="563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14:paraId="45A4F6D9" w14:textId="56B43DC6" w:rsidR="00A24EF2" w:rsidRPr="004571D2" w:rsidRDefault="00A24EF2" w:rsidP="004571D2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571D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Pohotovostní hmotnost max. 3 000 kg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BDD7EE"/>
            <w:noWrap/>
            <w:hideMark/>
          </w:tcPr>
          <w:p w14:paraId="649EBED8" w14:textId="1F8F127C" w:rsidR="00A24EF2" w:rsidRPr="004571D2" w:rsidRDefault="00A24EF2" w:rsidP="004571D2">
            <w:pPr>
              <w:spacing w:before="120" w:after="120"/>
              <w:jc w:val="center"/>
              <w:rPr>
                <w:rFonts w:asciiTheme="minorHAnsi" w:hAnsiTheme="minorHAnsi" w:cstheme="minorHAnsi"/>
                <w:i/>
                <w:iCs/>
                <w:color w:val="C00000"/>
                <w:sz w:val="22"/>
                <w:szCs w:val="22"/>
              </w:rPr>
            </w:pPr>
            <w:r w:rsidRPr="004571D2">
              <w:rPr>
                <w:rFonts w:asciiTheme="minorHAnsi" w:hAnsiTheme="minorHAnsi" w:cstheme="minorHAnsi"/>
                <w:i/>
                <w:iCs/>
                <w:color w:val="C00000"/>
                <w:sz w:val="22"/>
                <w:szCs w:val="22"/>
              </w:rPr>
              <w:t>dodavatel doplní konkrétní údaj</w:t>
            </w:r>
          </w:p>
        </w:tc>
      </w:tr>
      <w:tr w:rsidR="00A24EF2" w:rsidRPr="004571D2" w14:paraId="2B430647" w14:textId="77777777" w:rsidTr="005A117F">
        <w:trPr>
          <w:trHeight w:val="563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14:paraId="7A6EC48D" w14:textId="59A1C57C" w:rsidR="00A24EF2" w:rsidRPr="004571D2" w:rsidRDefault="00A24EF2" w:rsidP="004571D2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571D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Délka stroje max. 6.000 mm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BDD7EE"/>
            <w:noWrap/>
          </w:tcPr>
          <w:p w14:paraId="067756A1" w14:textId="4EC4CFE6" w:rsidR="00A24EF2" w:rsidRPr="004571D2" w:rsidRDefault="00A24EF2" w:rsidP="004571D2">
            <w:pPr>
              <w:spacing w:before="120" w:after="120"/>
              <w:jc w:val="center"/>
              <w:rPr>
                <w:rFonts w:asciiTheme="minorHAnsi" w:hAnsiTheme="minorHAnsi" w:cstheme="minorHAnsi"/>
                <w:i/>
                <w:iCs/>
                <w:color w:val="C00000"/>
                <w:sz w:val="22"/>
                <w:szCs w:val="22"/>
              </w:rPr>
            </w:pPr>
            <w:r w:rsidRPr="004571D2">
              <w:rPr>
                <w:rFonts w:asciiTheme="minorHAnsi" w:hAnsiTheme="minorHAnsi" w:cstheme="minorHAnsi"/>
                <w:i/>
                <w:iCs/>
                <w:color w:val="C00000"/>
                <w:sz w:val="22"/>
                <w:szCs w:val="22"/>
              </w:rPr>
              <w:t>dodavatel doplní konkrétní údaj</w:t>
            </w:r>
          </w:p>
        </w:tc>
      </w:tr>
      <w:tr w:rsidR="00A24EF2" w:rsidRPr="004571D2" w14:paraId="6F8DF0D1" w14:textId="77777777" w:rsidTr="00BB43FA">
        <w:trPr>
          <w:trHeight w:val="563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14:paraId="260FAAC0" w14:textId="5BBA17DE" w:rsidR="00A24EF2" w:rsidRPr="004571D2" w:rsidRDefault="00A24EF2" w:rsidP="004571D2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571D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Šířka stroje max. 1700 mm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BDD7EE"/>
            <w:noWrap/>
            <w:vAlign w:val="center"/>
            <w:hideMark/>
          </w:tcPr>
          <w:p w14:paraId="421660D7" w14:textId="55B6AE68" w:rsidR="00A24EF2" w:rsidRPr="004571D2" w:rsidRDefault="00A24EF2" w:rsidP="004571D2">
            <w:pPr>
              <w:spacing w:before="120" w:after="120"/>
              <w:jc w:val="center"/>
              <w:rPr>
                <w:rFonts w:asciiTheme="minorHAnsi" w:hAnsiTheme="minorHAnsi" w:cstheme="minorHAnsi"/>
                <w:i/>
                <w:iCs/>
                <w:color w:val="C00000"/>
                <w:sz w:val="22"/>
                <w:szCs w:val="22"/>
              </w:rPr>
            </w:pPr>
            <w:r w:rsidRPr="004571D2">
              <w:rPr>
                <w:rFonts w:asciiTheme="minorHAnsi" w:hAnsiTheme="minorHAnsi" w:cstheme="minorHAnsi"/>
                <w:i/>
                <w:iCs/>
                <w:color w:val="C00000"/>
                <w:sz w:val="22"/>
                <w:szCs w:val="22"/>
              </w:rPr>
              <w:t>dodavatel doplní konkrétní údaj</w:t>
            </w:r>
          </w:p>
        </w:tc>
      </w:tr>
      <w:tr w:rsidR="00A24EF2" w:rsidRPr="004571D2" w14:paraId="4ABBC21D" w14:textId="77777777" w:rsidTr="00BB43FA">
        <w:trPr>
          <w:trHeight w:val="552"/>
        </w:trPr>
        <w:tc>
          <w:tcPr>
            <w:tcW w:w="0" w:type="auto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000000"/>
              <w:right w:val="double" w:sz="6" w:space="0" w:color="000000"/>
            </w:tcBorders>
            <w:shd w:val="clear" w:color="000000" w:fill="D9D9D9"/>
            <w:vAlign w:val="center"/>
            <w:hideMark/>
          </w:tcPr>
          <w:p w14:paraId="0D67307C" w14:textId="77777777" w:rsidR="00A24EF2" w:rsidRPr="004571D2" w:rsidRDefault="00A24EF2" w:rsidP="004571D2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4571D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DOPLŇKOVÁ VÝBAVA</w:t>
            </w:r>
          </w:p>
        </w:tc>
      </w:tr>
      <w:tr w:rsidR="00C36232" w:rsidRPr="004571D2" w14:paraId="2D65E05F" w14:textId="77777777" w:rsidTr="00BB43FA">
        <w:trPr>
          <w:trHeight w:val="552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2F2F2"/>
            <w:vAlign w:val="center"/>
          </w:tcPr>
          <w:p w14:paraId="5D9E9503" w14:textId="245517D4" w:rsidR="00C36232" w:rsidRPr="004571D2" w:rsidRDefault="00C36232" w:rsidP="004571D2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571D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Sněhové řetězy a kolopásy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BDD7EE"/>
            <w:noWrap/>
            <w:vAlign w:val="center"/>
          </w:tcPr>
          <w:p w14:paraId="27C78C80" w14:textId="2C8C6B36" w:rsidR="00C36232" w:rsidRPr="004571D2" w:rsidRDefault="004571D2" w:rsidP="004571D2">
            <w:pPr>
              <w:spacing w:before="120" w:after="120"/>
              <w:jc w:val="center"/>
              <w:rPr>
                <w:rFonts w:asciiTheme="minorHAnsi" w:hAnsiTheme="minorHAnsi" w:cstheme="minorHAnsi"/>
                <w:i/>
                <w:iCs/>
                <w:color w:val="C00000"/>
                <w:sz w:val="22"/>
                <w:szCs w:val="22"/>
              </w:rPr>
            </w:pPr>
            <w:r w:rsidRPr="004571D2">
              <w:rPr>
                <w:rFonts w:asciiTheme="minorHAnsi" w:hAnsiTheme="minorHAnsi" w:cstheme="minorHAnsi"/>
                <w:i/>
                <w:iCs/>
                <w:color w:val="C00000"/>
                <w:sz w:val="22"/>
                <w:szCs w:val="22"/>
              </w:rPr>
              <w:t>ANO/NE</w:t>
            </w:r>
          </w:p>
        </w:tc>
      </w:tr>
      <w:tr w:rsidR="00A24EF2" w:rsidRPr="004571D2" w14:paraId="24745341" w14:textId="77777777" w:rsidTr="00BB43FA">
        <w:trPr>
          <w:trHeight w:val="552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2F2F2"/>
            <w:vAlign w:val="center"/>
          </w:tcPr>
          <w:p w14:paraId="6F6BEF7D" w14:textId="6F6894E0" w:rsidR="00A24EF2" w:rsidRPr="004571D2" w:rsidRDefault="00A24EF2" w:rsidP="004571D2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571D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Návod k obsluze v českém jazyce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BDD7EE"/>
            <w:noWrap/>
            <w:vAlign w:val="center"/>
          </w:tcPr>
          <w:p w14:paraId="1ACF797C" w14:textId="17B4BC7D" w:rsidR="00A24EF2" w:rsidRPr="004571D2" w:rsidRDefault="00A24EF2" w:rsidP="004571D2">
            <w:pPr>
              <w:spacing w:before="120" w:after="120"/>
              <w:jc w:val="center"/>
              <w:rPr>
                <w:rFonts w:asciiTheme="minorHAnsi" w:hAnsiTheme="minorHAnsi" w:cstheme="minorHAnsi"/>
                <w:i/>
                <w:iCs/>
                <w:color w:val="C00000"/>
                <w:sz w:val="22"/>
                <w:szCs w:val="22"/>
              </w:rPr>
            </w:pPr>
            <w:r w:rsidRPr="004571D2">
              <w:rPr>
                <w:rFonts w:asciiTheme="minorHAnsi" w:hAnsiTheme="minorHAnsi" w:cstheme="minorHAnsi"/>
                <w:i/>
                <w:iCs/>
                <w:color w:val="C00000"/>
                <w:sz w:val="22"/>
                <w:szCs w:val="22"/>
              </w:rPr>
              <w:t>ANO/NE</w:t>
            </w:r>
          </w:p>
        </w:tc>
      </w:tr>
    </w:tbl>
    <w:p w14:paraId="1C91B455" w14:textId="77777777" w:rsidR="000F33D4" w:rsidRPr="004571D2" w:rsidRDefault="000F33D4" w:rsidP="00A24EF2">
      <w:pPr>
        <w:pStyle w:val="2nesltext"/>
        <w:spacing w:before="240" w:after="600"/>
        <w:rPr>
          <w:rFonts w:asciiTheme="minorHAnsi" w:hAnsiTheme="minorHAnsi" w:cstheme="minorHAnsi"/>
          <w:color w:val="004650"/>
          <w:lang w:eastAsia="cs-CZ"/>
        </w:rPr>
      </w:pPr>
    </w:p>
    <w:sectPr w:rsidR="000F33D4" w:rsidRPr="004571D2" w:rsidSect="0050011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21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075A16" w14:textId="77777777" w:rsidR="00CA36DF" w:rsidRDefault="00CA36DF" w:rsidP="004308ED">
      <w:r>
        <w:separator/>
      </w:r>
    </w:p>
  </w:endnote>
  <w:endnote w:type="continuationSeparator" w:id="0">
    <w:p w14:paraId="04D6D705" w14:textId="77777777" w:rsidR="00CA36DF" w:rsidRDefault="00CA36DF" w:rsidP="00430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43A480" w14:textId="77777777" w:rsidR="00500116" w:rsidRDefault="0050011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inorHAnsi" w:hAnsiTheme="minorHAnsi" w:cstheme="minorHAnsi"/>
        <w:sz w:val="22"/>
        <w:szCs w:val="22"/>
      </w:rPr>
      <w:id w:val="-1049307837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2"/>
            <w:szCs w:val="22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5B09460" w14:textId="21B76744" w:rsidR="0059101C" w:rsidRPr="004571D2" w:rsidRDefault="0059101C">
            <w:pPr>
              <w:pStyle w:val="Footer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571D2">
              <w:rPr>
                <w:rFonts w:asciiTheme="minorHAnsi" w:hAnsiTheme="minorHAnsi" w:cstheme="minorHAnsi"/>
                <w:sz w:val="22"/>
                <w:szCs w:val="22"/>
              </w:rPr>
              <w:t xml:space="preserve">Stránka </w:t>
            </w:r>
            <w:r w:rsidRPr="004571D2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4571D2">
              <w:rPr>
                <w:rFonts w:asciiTheme="minorHAnsi" w:hAnsiTheme="minorHAnsi" w:cstheme="minorHAnsi"/>
                <w:sz w:val="22"/>
                <w:szCs w:val="22"/>
              </w:rPr>
              <w:instrText>PAGE</w:instrText>
            </w:r>
            <w:r w:rsidRPr="004571D2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500116">
              <w:rPr>
                <w:rFonts w:asciiTheme="minorHAnsi" w:hAnsiTheme="minorHAnsi" w:cstheme="minorHAnsi"/>
                <w:noProof/>
                <w:sz w:val="22"/>
                <w:szCs w:val="22"/>
              </w:rPr>
              <w:t>1</w:t>
            </w:r>
            <w:r w:rsidRPr="004571D2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4571D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4571D2">
              <w:rPr>
                <w:rFonts w:asciiTheme="minorHAnsi" w:hAnsiTheme="minorHAnsi" w:cstheme="minorHAnsi"/>
                <w:sz w:val="22"/>
                <w:szCs w:val="22"/>
              </w:rPr>
              <w:t>z</w:t>
            </w:r>
            <w:r w:rsidR="00500116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bookmarkStart w:id="3" w:name="_GoBack"/>
            <w:bookmarkEnd w:id="3"/>
            <w:r w:rsidRPr="004571D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4571D2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4571D2">
              <w:rPr>
                <w:rFonts w:asciiTheme="minorHAnsi" w:hAnsiTheme="minorHAnsi" w:cstheme="minorHAnsi"/>
                <w:sz w:val="22"/>
                <w:szCs w:val="22"/>
              </w:rPr>
              <w:instrText>NUMPAGES</w:instrText>
            </w:r>
            <w:r w:rsidRPr="004571D2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500116">
              <w:rPr>
                <w:rFonts w:asciiTheme="minorHAnsi" w:hAnsiTheme="minorHAnsi" w:cstheme="minorHAnsi"/>
                <w:noProof/>
                <w:sz w:val="22"/>
                <w:szCs w:val="22"/>
              </w:rPr>
              <w:t>4</w:t>
            </w:r>
            <w:r w:rsidRPr="004571D2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sdtContent>
      </w:sdt>
    </w:sdtContent>
  </w:sdt>
  <w:p w14:paraId="08AC59EC" w14:textId="281DAE33" w:rsidR="000B1DB3" w:rsidRPr="0092522E" w:rsidRDefault="000B1DB3">
    <w:pPr>
      <w:pStyle w:val="Footer"/>
      <w:rPr>
        <w:sz w:val="24"/>
        <w:szCs w:val="2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CC4A35" w14:textId="77777777" w:rsidR="00500116" w:rsidRDefault="0050011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EA410E" w14:textId="77777777" w:rsidR="00CA36DF" w:rsidRDefault="00CA36DF" w:rsidP="004308ED">
      <w:r>
        <w:separator/>
      </w:r>
    </w:p>
  </w:footnote>
  <w:footnote w:type="continuationSeparator" w:id="0">
    <w:p w14:paraId="560FD8CE" w14:textId="77777777" w:rsidR="00CA36DF" w:rsidRDefault="00CA36DF" w:rsidP="004308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A84206" w14:textId="77777777" w:rsidR="00500116" w:rsidRDefault="0050011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33FA0C" w14:textId="77777777" w:rsidR="00500116" w:rsidRDefault="0050011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B7EBCD" w14:textId="77777777" w:rsidR="00500116" w:rsidRDefault="0050011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F1E98"/>
    <w:multiLevelType w:val="hybridMultilevel"/>
    <w:tmpl w:val="800AA6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0B7447"/>
    <w:multiLevelType w:val="hybridMultilevel"/>
    <w:tmpl w:val="315CF3EE"/>
    <w:lvl w:ilvl="0" w:tplc="AD0C49E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2C7"/>
    <w:rsid w:val="000018F3"/>
    <w:rsid w:val="00002CF3"/>
    <w:rsid w:val="000117B0"/>
    <w:rsid w:val="00021FFA"/>
    <w:rsid w:val="00052648"/>
    <w:rsid w:val="00072310"/>
    <w:rsid w:val="00085987"/>
    <w:rsid w:val="000A512E"/>
    <w:rsid w:val="000B1DB3"/>
    <w:rsid w:val="000B469F"/>
    <w:rsid w:val="000C6295"/>
    <w:rsid w:val="000D0766"/>
    <w:rsid w:val="000D105E"/>
    <w:rsid w:val="000D2300"/>
    <w:rsid w:val="000D72C7"/>
    <w:rsid w:val="000E0B0D"/>
    <w:rsid w:val="000F33D4"/>
    <w:rsid w:val="00107D35"/>
    <w:rsid w:val="001222EC"/>
    <w:rsid w:val="00122477"/>
    <w:rsid w:val="00127F2B"/>
    <w:rsid w:val="00133869"/>
    <w:rsid w:val="00141FFC"/>
    <w:rsid w:val="00155BE6"/>
    <w:rsid w:val="00161ADC"/>
    <w:rsid w:val="00161C2E"/>
    <w:rsid w:val="001877ED"/>
    <w:rsid w:val="001938F7"/>
    <w:rsid w:val="00193DDC"/>
    <w:rsid w:val="0019449F"/>
    <w:rsid w:val="001963BF"/>
    <w:rsid w:val="001B41E6"/>
    <w:rsid w:val="001D3D4F"/>
    <w:rsid w:val="001F6D21"/>
    <w:rsid w:val="001F76AE"/>
    <w:rsid w:val="002061C5"/>
    <w:rsid w:val="00222B20"/>
    <w:rsid w:val="00224DBA"/>
    <w:rsid w:val="00224ECB"/>
    <w:rsid w:val="00225915"/>
    <w:rsid w:val="00246F58"/>
    <w:rsid w:val="00250443"/>
    <w:rsid w:val="00266206"/>
    <w:rsid w:val="00283D1B"/>
    <w:rsid w:val="002842CC"/>
    <w:rsid w:val="00294E0E"/>
    <w:rsid w:val="002A3CE2"/>
    <w:rsid w:val="0030401B"/>
    <w:rsid w:val="003142C3"/>
    <w:rsid w:val="00315011"/>
    <w:rsid w:val="0032332E"/>
    <w:rsid w:val="003347F9"/>
    <w:rsid w:val="0034277D"/>
    <w:rsid w:val="003616C0"/>
    <w:rsid w:val="003700A2"/>
    <w:rsid w:val="003805AE"/>
    <w:rsid w:val="0038454B"/>
    <w:rsid w:val="00391483"/>
    <w:rsid w:val="003934E9"/>
    <w:rsid w:val="00393AE9"/>
    <w:rsid w:val="00397441"/>
    <w:rsid w:val="003A3801"/>
    <w:rsid w:val="003A5CB0"/>
    <w:rsid w:val="003C137E"/>
    <w:rsid w:val="003C5121"/>
    <w:rsid w:val="00401276"/>
    <w:rsid w:val="004024D6"/>
    <w:rsid w:val="00402A47"/>
    <w:rsid w:val="00420068"/>
    <w:rsid w:val="004308ED"/>
    <w:rsid w:val="00441283"/>
    <w:rsid w:val="0044176E"/>
    <w:rsid w:val="00443CBC"/>
    <w:rsid w:val="004567D2"/>
    <w:rsid w:val="004571D2"/>
    <w:rsid w:val="00462EE3"/>
    <w:rsid w:val="00470E20"/>
    <w:rsid w:val="00474695"/>
    <w:rsid w:val="004931C8"/>
    <w:rsid w:val="004935C8"/>
    <w:rsid w:val="004A4C46"/>
    <w:rsid w:val="004A62AD"/>
    <w:rsid w:val="004A76F0"/>
    <w:rsid w:val="004B1EF9"/>
    <w:rsid w:val="004B5B36"/>
    <w:rsid w:val="004F5FD1"/>
    <w:rsid w:val="004F6450"/>
    <w:rsid w:val="00500116"/>
    <w:rsid w:val="00500E66"/>
    <w:rsid w:val="00504049"/>
    <w:rsid w:val="00504401"/>
    <w:rsid w:val="00504C44"/>
    <w:rsid w:val="005079CE"/>
    <w:rsid w:val="00516D41"/>
    <w:rsid w:val="00531F6B"/>
    <w:rsid w:val="00535A0A"/>
    <w:rsid w:val="00550729"/>
    <w:rsid w:val="00573682"/>
    <w:rsid w:val="00575073"/>
    <w:rsid w:val="0059101C"/>
    <w:rsid w:val="0059475C"/>
    <w:rsid w:val="005A55E6"/>
    <w:rsid w:val="005D1DCD"/>
    <w:rsid w:val="005D2AB4"/>
    <w:rsid w:val="005E715C"/>
    <w:rsid w:val="0060750C"/>
    <w:rsid w:val="006237AB"/>
    <w:rsid w:val="00633FFB"/>
    <w:rsid w:val="00664C94"/>
    <w:rsid w:val="00670918"/>
    <w:rsid w:val="006719B9"/>
    <w:rsid w:val="00687614"/>
    <w:rsid w:val="00690DEA"/>
    <w:rsid w:val="00693133"/>
    <w:rsid w:val="006A2469"/>
    <w:rsid w:val="006B2D01"/>
    <w:rsid w:val="006B7341"/>
    <w:rsid w:val="006D7306"/>
    <w:rsid w:val="007035E0"/>
    <w:rsid w:val="00722421"/>
    <w:rsid w:val="007509E9"/>
    <w:rsid w:val="007551A0"/>
    <w:rsid w:val="007668F8"/>
    <w:rsid w:val="00766FBE"/>
    <w:rsid w:val="007716AC"/>
    <w:rsid w:val="00773DB4"/>
    <w:rsid w:val="00791139"/>
    <w:rsid w:val="007E34EA"/>
    <w:rsid w:val="00810DD8"/>
    <w:rsid w:val="00812CB6"/>
    <w:rsid w:val="008173C2"/>
    <w:rsid w:val="0084216D"/>
    <w:rsid w:val="008450AC"/>
    <w:rsid w:val="00851B40"/>
    <w:rsid w:val="00855847"/>
    <w:rsid w:val="0087044D"/>
    <w:rsid w:val="008919A0"/>
    <w:rsid w:val="00891A44"/>
    <w:rsid w:val="008945AC"/>
    <w:rsid w:val="008978EC"/>
    <w:rsid w:val="008A6644"/>
    <w:rsid w:val="008B3B67"/>
    <w:rsid w:val="008D4068"/>
    <w:rsid w:val="008D77A2"/>
    <w:rsid w:val="008D79E7"/>
    <w:rsid w:val="008E10E0"/>
    <w:rsid w:val="008F72D1"/>
    <w:rsid w:val="009235D3"/>
    <w:rsid w:val="0092522E"/>
    <w:rsid w:val="009320EA"/>
    <w:rsid w:val="00933D76"/>
    <w:rsid w:val="00940DC4"/>
    <w:rsid w:val="00942F50"/>
    <w:rsid w:val="00962FAC"/>
    <w:rsid w:val="009869F7"/>
    <w:rsid w:val="00997778"/>
    <w:rsid w:val="009A0B58"/>
    <w:rsid w:val="00A1085A"/>
    <w:rsid w:val="00A201DD"/>
    <w:rsid w:val="00A21833"/>
    <w:rsid w:val="00A24EF2"/>
    <w:rsid w:val="00A30BBD"/>
    <w:rsid w:val="00A42B58"/>
    <w:rsid w:val="00A45E57"/>
    <w:rsid w:val="00A47688"/>
    <w:rsid w:val="00A61EFA"/>
    <w:rsid w:val="00A73728"/>
    <w:rsid w:val="00A75A83"/>
    <w:rsid w:val="00A82D99"/>
    <w:rsid w:val="00A84539"/>
    <w:rsid w:val="00A85EC9"/>
    <w:rsid w:val="00A95644"/>
    <w:rsid w:val="00AD112F"/>
    <w:rsid w:val="00AD4673"/>
    <w:rsid w:val="00AE5663"/>
    <w:rsid w:val="00AF5DCD"/>
    <w:rsid w:val="00B36544"/>
    <w:rsid w:val="00B366BD"/>
    <w:rsid w:val="00B60D60"/>
    <w:rsid w:val="00B62D05"/>
    <w:rsid w:val="00B77404"/>
    <w:rsid w:val="00B81BD6"/>
    <w:rsid w:val="00BA7CB4"/>
    <w:rsid w:val="00BB43FA"/>
    <w:rsid w:val="00BB557A"/>
    <w:rsid w:val="00BD3F0A"/>
    <w:rsid w:val="00C075AF"/>
    <w:rsid w:val="00C11A24"/>
    <w:rsid w:val="00C245A7"/>
    <w:rsid w:val="00C35057"/>
    <w:rsid w:val="00C36232"/>
    <w:rsid w:val="00C57A82"/>
    <w:rsid w:val="00C63F0F"/>
    <w:rsid w:val="00C6667A"/>
    <w:rsid w:val="00C8016B"/>
    <w:rsid w:val="00C801D3"/>
    <w:rsid w:val="00CA1DCC"/>
    <w:rsid w:val="00CA36DF"/>
    <w:rsid w:val="00CD4D99"/>
    <w:rsid w:val="00CF0E98"/>
    <w:rsid w:val="00CF3B8B"/>
    <w:rsid w:val="00D063AF"/>
    <w:rsid w:val="00D43C02"/>
    <w:rsid w:val="00D7483D"/>
    <w:rsid w:val="00D777C5"/>
    <w:rsid w:val="00D80143"/>
    <w:rsid w:val="00D85B2D"/>
    <w:rsid w:val="00D972B4"/>
    <w:rsid w:val="00DA1ADC"/>
    <w:rsid w:val="00DA6FE1"/>
    <w:rsid w:val="00DC200B"/>
    <w:rsid w:val="00DE0885"/>
    <w:rsid w:val="00E07FAF"/>
    <w:rsid w:val="00E10298"/>
    <w:rsid w:val="00E13865"/>
    <w:rsid w:val="00E152E9"/>
    <w:rsid w:val="00E25502"/>
    <w:rsid w:val="00E32E9B"/>
    <w:rsid w:val="00E35F41"/>
    <w:rsid w:val="00E40CC9"/>
    <w:rsid w:val="00E4371B"/>
    <w:rsid w:val="00E602C2"/>
    <w:rsid w:val="00E90FAA"/>
    <w:rsid w:val="00E97BAB"/>
    <w:rsid w:val="00E97BE3"/>
    <w:rsid w:val="00EA0198"/>
    <w:rsid w:val="00EA64AC"/>
    <w:rsid w:val="00EC2AA4"/>
    <w:rsid w:val="00ED26EB"/>
    <w:rsid w:val="00EE417D"/>
    <w:rsid w:val="00EE6C2E"/>
    <w:rsid w:val="00EE77E6"/>
    <w:rsid w:val="00EF3E78"/>
    <w:rsid w:val="00F236F3"/>
    <w:rsid w:val="00F36DD3"/>
    <w:rsid w:val="00F47434"/>
    <w:rsid w:val="00F51CDD"/>
    <w:rsid w:val="00F52503"/>
    <w:rsid w:val="00F61156"/>
    <w:rsid w:val="00F73CB2"/>
    <w:rsid w:val="00F814C3"/>
    <w:rsid w:val="00F82ACB"/>
    <w:rsid w:val="00F867BB"/>
    <w:rsid w:val="00F90C17"/>
    <w:rsid w:val="00FA030D"/>
    <w:rsid w:val="00FF06FC"/>
    <w:rsid w:val="00FF6549"/>
    <w:rsid w:val="00FF6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AC59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6549"/>
    <w:rPr>
      <w:rFonts w:ascii="Times New Roman" w:eastAsia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0D72C7"/>
    <w:pPr>
      <w:tabs>
        <w:tab w:val="center" w:pos="4536"/>
        <w:tab w:val="right" w:pos="9072"/>
      </w:tabs>
    </w:pPr>
    <w:rPr>
      <w:rFonts w:eastAsia="Calibri"/>
      <w:sz w:val="24"/>
      <w:szCs w:val="24"/>
    </w:rPr>
  </w:style>
  <w:style w:type="character" w:customStyle="1" w:styleId="HeaderChar">
    <w:name w:val="Header Char"/>
    <w:link w:val="Header"/>
    <w:rsid w:val="000D72C7"/>
    <w:rPr>
      <w:rFonts w:ascii="Times New Roman" w:eastAsia="Calibri" w:hAnsi="Times New Roman" w:cs="Times New Roman"/>
      <w:sz w:val="24"/>
      <w:szCs w:val="24"/>
    </w:rPr>
  </w:style>
  <w:style w:type="character" w:styleId="Strong">
    <w:name w:val="Strong"/>
    <w:qFormat/>
    <w:rsid w:val="00072310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4308ED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4308ED"/>
    <w:rPr>
      <w:rFonts w:ascii="Times New Roman" w:eastAsia="Times New Roman" w:hAnsi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08ED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308ED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F654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450AC"/>
    <w:rPr>
      <w:color w:val="0000FF" w:themeColor="hyperlink"/>
      <w:u w:val="single"/>
    </w:rPr>
  </w:style>
  <w:style w:type="paragraph" w:customStyle="1" w:styleId="2nesltext">
    <w:name w:val="2nečísl.text"/>
    <w:basedOn w:val="Normal"/>
    <w:qFormat/>
    <w:rsid w:val="003142C3"/>
    <w:pPr>
      <w:spacing w:before="120" w:after="240"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Revision">
    <w:name w:val="Revision"/>
    <w:hidden/>
    <w:uiPriority w:val="99"/>
    <w:semiHidden/>
    <w:rsid w:val="000F33D4"/>
    <w:rPr>
      <w:rFonts w:ascii="Times New Roman" w:eastAsia="Times New Roman" w:hAnsi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0018F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018F3"/>
  </w:style>
  <w:style w:type="character" w:customStyle="1" w:styleId="CommentTextChar">
    <w:name w:val="Comment Text Char"/>
    <w:basedOn w:val="DefaultParagraphFont"/>
    <w:link w:val="CommentText"/>
    <w:uiPriority w:val="99"/>
    <w:rsid w:val="000018F3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18F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18F3"/>
    <w:rPr>
      <w:rFonts w:ascii="Times New Roman" w:eastAsia="Times New Roman" w:hAnsi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6549"/>
    <w:rPr>
      <w:rFonts w:ascii="Times New Roman" w:eastAsia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0D72C7"/>
    <w:pPr>
      <w:tabs>
        <w:tab w:val="center" w:pos="4536"/>
        <w:tab w:val="right" w:pos="9072"/>
      </w:tabs>
    </w:pPr>
    <w:rPr>
      <w:rFonts w:eastAsia="Calibri"/>
      <w:sz w:val="24"/>
      <w:szCs w:val="24"/>
    </w:rPr>
  </w:style>
  <w:style w:type="character" w:customStyle="1" w:styleId="HeaderChar">
    <w:name w:val="Header Char"/>
    <w:link w:val="Header"/>
    <w:rsid w:val="000D72C7"/>
    <w:rPr>
      <w:rFonts w:ascii="Times New Roman" w:eastAsia="Calibri" w:hAnsi="Times New Roman" w:cs="Times New Roman"/>
      <w:sz w:val="24"/>
      <w:szCs w:val="24"/>
    </w:rPr>
  </w:style>
  <w:style w:type="character" w:styleId="Strong">
    <w:name w:val="Strong"/>
    <w:qFormat/>
    <w:rsid w:val="00072310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4308ED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4308ED"/>
    <w:rPr>
      <w:rFonts w:ascii="Times New Roman" w:eastAsia="Times New Roman" w:hAnsi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08ED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308ED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F654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450AC"/>
    <w:rPr>
      <w:color w:val="0000FF" w:themeColor="hyperlink"/>
      <w:u w:val="single"/>
    </w:rPr>
  </w:style>
  <w:style w:type="paragraph" w:customStyle="1" w:styleId="2nesltext">
    <w:name w:val="2nečísl.text"/>
    <w:basedOn w:val="Normal"/>
    <w:qFormat/>
    <w:rsid w:val="003142C3"/>
    <w:pPr>
      <w:spacing w:before="120" w:after="240"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Revision">
    <w:name w:val="Revision"/>
    <w:hidden/>
    <w:uiPriority w:val="99"/>
    <w:semiHidden/>
    <w:rsid w:val="000F33D4"/>
    <w:rPr>
      <w:rFonts w:ascii="Times New Roman" w:eastAsia="Times New Roman" w:hAnsi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0018F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018F3"/>
  </w:style>
  <w:style w:type="character" w:customStyle="1" w:styleId="CommentTextChar">
    <w:name w:val="Comment Text Char"/>
    <w:basedOn w:val="DefaultParagraphFont"/>
    <w:link w:val="CommentText"/>
    <w:uiPriority w:val="99"/>
    <w:rsid w:val="000018F3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18F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18F3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76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2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5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469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F08FDA-2708-4004-AEE1-7D79BDFB7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444</Words>
  <Characters>2620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3058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2025-06-29T14:58:00Z</dcterms:created>
  <dcterms:modified xsi:type="dcterms:W3CDTF">2025-07-07T10:26:00Z</dcterms:modified>
</cp:coreProperties>
</file>